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C9E" w:rsidP="009A7483" w:rsidRDefault="00FA5C9E" w14:paraId="28546CBB" w14:textId="77777777">
      <w:pPr>
        <w:pStyle w:val="Title"/>
      </w:pPr>
    </w:p>
    <w:p w:rsidRPr="006D06F7" w:rsidR="009A7483" w:rsidP="006D06F7" w:rsidRDefault="003B7B7D" w14:paraId="49DC12EE" w14:textId="1FD30775">
      <w:pPr>
        <w:pStyle w:val="Title"/>
      </w:pPr>
      <w:r w:rsidR="003B7B7D">
        <w:rPr/>
        <w:t>202</w:t>
      </w:r>
      <w:r w:rsidR="37D4D9F9">
        <w:rPr/>
        <w:t>6</w:t>
      </w:r>
      <w:r w:rsidR="003B7B7D">
        <w:rPr/>
        <w:t xml:space="preserve"> </w:t>
      </w:r>
      <w:r w:rsidR="00590BD8">
        <w:rPr/>
        <w:t>AOTA Education Summit Template</w:t>
      </w:r>
    </w:p>
    <w:p w:rsidR="00A04292" w:rsidP="00A04292" w:rsidRDefault="00A04292" w14:paraId="1ACF1BDD" w14:textId="77777777"/>
    <w:p w:rsidRPr="009A1799" w:rsidR="00A04292" w:rsidP="009A1799" w:rsidRDefault="00590BD8" w14:paraId="166CBA3D" w14:textId="0EAFB136">
      <w:pPr>
        <w:pStyle w:val="Subtitle"/>
      </w:pPr>
      <w:r w:rsidR="01B980DC">
        <w:rPr/>
        <w:t>Sign</w:t>
      </w:r>
      <w:r w:rsidR="79122486">
        <w:rPr/>
        <w:t>-</w:t>
      </w:r>
      <w:r w:rsidR="01B980DC">
        <w:rPr/>
        <w:t xml:space="preserve">up deadline: </w:t>
      </w:r>
      <w:r w:rsidR="5B0E02F1">
        <w:rPr/>
        <w:t>June 2, 2026</w:t>
      </w:r>
    </w:p>
    <w:p w:rsidR="009A7483" w:rsidP="009A7483" w:rsidRDefault="009A7483" w14:paraId="64317E8A" w14:textId="77777777"/>
    <w:p w:rsidRPr="00627C0D" w:rsidR="00590BD8" w:rsidP="00590BD8" w:rsidRDefault="00590BD8" w14:paraId="59D05FCE" w14:textId="4671D633">
      <w:r w:rsidR="00590BD8">
        <w:rPr/>
        <w:t xml:space="preserve">This document is a sample template and is not intended for proposal submission. You must complete the online submission process </w:t>
      </w:r>
      <w:r w:rsidR="00590BD8">
        <w:rPr/>
        <w:t>in order for</w:t>
      </w:r>
      <w:r w:rsidR="00590BD8">
        <w:rPr/>
        <w:t xml:space="preserve"> your proposal to enter the review process and be considered for presentation at the Education Summit. </w:t>
      </w:r>
    </w:p>
    <w:p w:rsidR="001662A9" w:rsidP="00590BD8" w:rsidRDefault="001662A9" w14:paraId="792EF4DB" w14:textId="4C645A55"/>
    <w:p w:rsidR="001662A9" w:rsidP="3321256A" w:rsidRDefault="001662A9" w14:paraId="795BF1B3" w14:textId="03E1AF2D">
      <w:pPr>
        <w:shd w:val="clear" w:color="auto" w:fill="FFFFFF" w:themeFill="background1"/>
        <w:ind w:left="0"/>
        <w:rPr>
          <w:rFonts w:ascii="Arial" w:hAnsi="Arial" w:eastAsia="Arial" w:cs="Arial"/>
          <w:b w:val="0"/>
          <w:bCs w:val="0"/>
          <w:i w:val="0"/>
          <w:iCs w:val="0"/>
          <w:caps w:val="0"/>
          <w:smallCaps w:val="0"/>
          <w:noProof w:val="0"/>
          <w:color w:val="000000" w:themeColor="text1" w:themeTint="FF" w:themeShade="FF"/>
          <w:sz w:val="21"/>
          <w:szCs w:val="21"/>
          <w:lang w:val="en-US"/>
        </w:rPr>
      </w:pPr>
      <w:r w:rsidRPr="3321256A" w:rsidR="44038613">
        <w:rPr>
          <w:rFonts w:ascii="Arial" w:hAnsi="Arial" w:eastAsia="Arial" w:cs="Arial"/>
          <w:b w:val="0"/>
          <w:bCs w:val="0"/>
          <w:i w:val="0"/>
          <w:iCs w:val="0"/>
          <w:caps w:val="0"/>
          <w:smallCaps w:val="0"/>
          <w:noProof w:val="0"/>
          <w:color w:val="000000" w:themeColor="text1" w:themeTint="FF" w:themeShade="FF"/>
          <w:sz w:val="21"/>
          <w:szCs w:val="21"/>
          <w:lang w:val="en-US"/>
        </w:rPr>
        <w:t xml:space="preserve">All reviewers must have at least 5 years of experience in OT/OTA in advanced practice. </w:t>
      </w:r>
      <w:r w:rsidRPr="3321256A" w:rsidR="44038613">
        <w:rPr>
          <w:rFonts w:ascii="Arial" w:hAnsi="Arial" w:eastAsia="Arial" w:cs="Arial"/>
          <w:b w:val="0"/>
          <w:bCs w:val="0"/>
          <w:i w:val="0"/>
          <w:iCs w:val="0"/>
          <w:caps w:val="0"/>
          <w:smallCaps w:val="0"/>
          <w:noProof w:val="0"/>
          <w:color w:val="000000" w:themeColor="text1" w:themeTint="FF" w:themeShade="FF"/>
          <w:sz w:val="21"/>
          <w:szCs w:val="21"/>
          <w:lang w:val="en-US"/>
        </w:rPr>
        <w:t xml:space="preserve"> </w:t>
      </w:r>
    </w:p>
    <w:p w:rsidR="001662A9" w:rsidP="28A8098D" w:rsidRDefault="001662A9" w14:paraId="1ED22FDB" w14:textId="75DAABAF">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001662A9" w:rsidP="28A8098D" w:rsidRDefault="001662A9" w14:paraId="29F83C5A" w14:textId="667554CC">
      <w:pPr>
        <w:pStyle w:val="Normal"/>
      </w:pPr>
    </w:p>
    <w:p w:rsidRPr="00890E11" w:rsidR="00590BD8" w:rsidP="00590BD8" w:rsidRDefault="00590BD8" w14:paraId="33300C5B" w14:textId="77777777">
      <w:pPr>
        <w:pStyle w:val="Heading1"/>
      </w:pPr>
      <w:r w:rsidRPr="00890E11">
        <w:t xml:space="preserve">PROPOSAL TITLE </w:t>
      </w:r>
    </w:p>
    <w:p w:rsidRPr="00AD5D01" w:rsidR="00590BD8" w:rsidP="00590BD8" w:rsidRDefault="00590BD8" w14:paraId="5556D9B9" w14:textId="77777777">
      <w:r w:rsidRPr="00AD5D01">
        <w:t xml:space="preserve">Please enter your </w:t>
      </w:r>
      <w:proofErr w:type="gramStart"/>
      <w:r w:rsidRPr="00AD5D01">
        <w:t>Proposal</w:t>
      </w:r>
      <w:proofErr w:type="gramEnd"/>
      <w:r w:rsidRPr="00AD5D01">
        <w:t xml:space="preserve"> title below.</w:t>
      </w:r>
    </w:p>
    <w:p w:rsidRPr="00AD5D01" w:rsidR="00590BD8" w:rsidP="00590BD8" w:rsidRDefault="00590BD8" w14:paraId="7FEB5FCD" w14:textId="77777777">
      <w:r w:rsidRPr="00AD5D01">
        <w:t xml:space="preserve">DO NOT USE ALL CAPS. Please do not use abbreviations in the title. </w:t>
      </w:r>
    </w:p>
    <w:p w:rsidRPr="00AD5D01" w:rsidR="00590BD8" w:rsidP="00590BD8" w:rsidRDefault="00590BD8" w14:paraId="03C73443" w14:textId="77777777">
      <w:r w:rsidRPr="00AD5D01">
        <w:t>You are limited to 150 Characters for the proposal title (including spaces).</w:t>
      </w:r>
    </w:p>
    <w:p w:rsidR="00590BD8" w:rsidP="00590BD8" w:rsidRDefault="00590BD8" w14:paraId="0C2C9A54" w14:textId="77777777">
      <w:pPr>
        <w:rPr>
          <w:u w:val="single"/>
        </w:rPr>
      </w:pPr>
    </w:p>
    <w:p w:rsidRPr="00890E11" w:rsidR="00590BD8" w:rsidP="00590BD8" w:rsidRDefault="00590BD8" w14:paraId="26292D88" w14:textId="77777777">
      <w:pPr>
        <w:rPr>
          <w:u w:val="single"/>
        </w:rPr>
      </w:pPr>
      <w:r w:rsidRPr="00890E11">
        <w:rPr>
          <w:u w:val="single"/>
        </w:rPr>
        <w:t>Title:</w:t>
      </w:r>
    </w:p>
    <w:p w:rsidR="00590BD8" w:rsidP="00590BD8" w:rsidRDefault="00590BD8" w14:paraId="14C489E8" w14:textId="77777777"/>
    <w:p w:rsidRPr="00890E11" w:rsidR="00590BD8" w:rsidP="00590BD8" w:rsidRDefault="00590BD8" w14:paraId="52EB5868" w14:textId="77777777">
      <w:pPr>
        <w:pStyle w:val="Heading1"/>
      </w:pPr>
      <w:r w:rsidRPr="00890E11">
        <w:t>TYPE OF PROPOSAL</w:t>
      </w:r>
    </w:p>
    <w:p w:rsidRPr="00590BD8" w:rsidR="00590BD8" w:rsidP="00590BD8" w:rsidRDefault="00590BD8" w14:paraId="29AB606E" w14:textId="35074D9C">
      <w:pPr>
        <w:pStyle w:val="Bullet"/>
      </w:pPr>
      <w:r w:rsidRPr="00590BD8">
        <w:t xml:space="preserve">Completed Research: Research that examines (1) theory building, (2) signature pedagogies, (3) instructional methods, (4) learner characteristics and competencies, (5) socialization to the profession, (6) faculty development and resources, and (7) </w:t>
      </w:r>
      <w:r w:rsidRPr="007303AE" w:rsidR="007834C8">
        <w:t>the unique perspectives and experiences of all individuals, ensuring accessibility and serving every person with equal dignity and respect.</w:t>
      </w:r>
      <w:r w:rsidRPr="00590BD8">
        <w:t xml:space="preserve"> Research presentations must include rigorous methods appropriate to the questions being asked and clear outcomes from the research projects [i.e., data that has been collected and analyzed].</w:t>
      </w:r>
    </w:p>
    <w:p w:rsidRPr="00590BD8" w:rsidR="00590BD8" w:rsidP="00590BD8" w:rsidRDefault="00590BD8" w14:paraId="2E9F1CDA" w14:textId="77777777">
      <w:pPr>
        <w:pStyle w:val="Bullet"/>
      </w:pPr>
      <w:r w:rsidRPr="00590BD8">
        <w:t>Exemplar Projects: Examples of innovative evidence-based teaching/learning practices that have been used successfully in occupational therapy education settings and are supported by educational research outcome literature.</w:t>
      </w:r>
    </w:p>
    <w:p w:rsidR="00590BD8" w:rsidP="00590BD8" w:rsidRDefault="00590BD8" w14:paraId="29229636" w14:textId="77777777"/>
    <w:p w:rsidRPr="00890E11" w:rsidR="00590BD8" w:rsidP="00590BD8" w:rsidRDefault="00590BD8" w14:paraId="2EE9663E" w14:textId="77777777">
      <w:pPr>
        <w:pStyle w:val="Heading1"/>
      </w:pPr>
      <w:r w:rsidRPr="00890E11">
        <w:t xml:space="preserve">SESSION FORMAT </w:t>
      </w:r>
    </w:p>
    <w:p w:rsidRPr="00AD5D01" w:rsidR="00590BD8" w:rsidP="00590BD8" w:rsidRDefault="00590BD8" w14:paraId="4B041D15" w14:textId="77777777">
      <w:r w:rsidRPr="00AD5D01">
        <w:t xml:space="preserve">Please choose the session format for your proposal from the list below. </w:t>
      </w:r>
    </w:p>
    <w:p w:rsidRPr="00AD5D01" w:rsidR="00590BD8" w:rsidP="00590BD8" w:rsidRDefault="00590BD8" w14:paraId="77DC902F" w14:textId="77777777"/>
    <w:p w:rsidR="6296A580" w:rsidP="28A8098D" w:rsidRDefault="6296A580" w14:paraId="18314DC9" w14:textId="37FB7695">
      <w:pPr>
        <w:pStyle w:val="Bullet"/>
        <w:numPr>
          <w:ilvl w:val="0"/>
          <w:numId w:val="0"/>
        </w:numPr>
        <w:ind w:left="0"/>
        <w:rPr>
          <w:rFonts w:ascii="Aptos" w:hAnsi="Aptos" w:eastAsia="Aptos" w:cs="Aptos"/>
          <w:b w:val="0"/>
          <w:bCs w:val="0"/>
          <w:i w:val="0"/>
          <w:iCs w:val="0"/>
          <w:caps w:val="0"/>
          <w:smallCaps w:val="0"/>
          <w:noProof w:val="0"/>
          <w:color w:val="000000" w:themeColor="text1" w:themeTint="FF" w:themeShade="FF"/>
          <w:sz w:val="22"/>
          <w:szCs w:val="22"/>
          <w:lang w:val="en-US"/>
        </w:rPr>
      </w:pPr>
      <w:r w:rsidRPr="28A8098D" w:rsidR="6296A580">
        <w:rPr>
          <w:rFonts w:ascii="Aptos" w:hAnsi="Aptos" w:eastAsia="Aptos" w:cs="Aptos"/>
          <w:b w:val="0"/>
          <w:bCs w:val="0"/>
          <w:i w:val="0"/>
          <w:iCs w:val="0"/>
          <w:caps w:val="0"/>
          <w:smallCaps w:val="0"/>
          <w:noProof w:val="0"/>
          <w:color w:val="000000" w:themeColor="text1" w:themeTint="FF" w:themeShade="FF"/>
          <w:sz w:val="22"/>
          <w:szCs w:val="22"/>
          <w:lang w:val="en-US"/>
        </w:rPr>
        <w:t xml:space="preserve">Program </w:t>
      </w:r>
      <w:r w:rsidRPr="28A8098D" w:rsidR="6296A580">
        <w:rPr>
          <w:rFonts w:ascii="Aptos" w:hAnsi="Aptos" w:eastAsia="Aptos" w:cs="Aptos"/>
          <w:b w:val="0"/>
          <w:bCs w:val="0"/>
          <w:i w:val="0"/>
          <w:iCs w:val="0"/>
          <w:caps w:val="0"/>
          <w:smallCaps w:val="0"/>
          <w:noProof w:val="0"/>
          <w:color w:val="000000" w:themeColor="text1" w:themeTint="FF" w:themeShade="FF"/>
          <w:sz w:val="22"/>
          <w:szCs w:val="22"/>
          <w:lang w:val="en-US"/>
        </w:rPr>
        <w:t>selection</w:t>
      </w:r>
      <w:r w:rsidRPr="28A8098D" w:rsidR="6296A580">
        <w:rPr>
          <w:rFonts w:ascii="Aptos" w:hAnsi="Aptos" w:eastAsia="Aptos" w:cs="Aptos"/>
          <w:b w:val="0"/>
          <w:bCs w:val="0"/>
          <w:i w:val="0"/>
          <w:iCs w:val="0"/>
          <w:caps w:val="0"/>
          <w:smallCaps w:val="0"/>
          <w:noProof w:val="0"/>
          <w:color w:val="000000" w:themeColor="text1" w:themeTint="FF" w:themeShade="FF"/>
          <w:sz w:val="22"/>
          <w:szCs w:val="22"/>
          <w:lang w:val="en-US"/>
        </w:rPr>
        <w:t xml:space="preserve"> will be conducted by a committee </w:t>
      </w:r>
      <w:r w:rsidRPr="28A8098D" w:rsidR="6296A580">
        <w:rPr>
          <w:rFonts w:ascii="Aptos" w:hAnsi="Aptos" w:eastAsia="Aptos" w:cs="Aptos"/>
          <w:b w:val="0"/>
          <w:bCs w:val="0"/>
          <w:i w:val="0"/>
          <w:iCs w:val="0"/>
          <w:caps w:val="0"/>
          <w:smallCaps w:val="0"/>
          <w:noProof w:val="0"/>
          <w:color w:val="000000" w:themeColor="text1" w:themeTint="FF" w:themeShade="FF"/>
          <w:sz w:val="22"/>
          <w:szCs w:val="22"/>
          <w:lang w:val="en-US"/>
        </w:rPr>
        <w:t>comprised</w:t>
      </w:r>
      <w:r w:rsidRPr="28A8098D" w:rsidR="6296A580">
        <w:rPr>
          <w:rFonts w:ascii="Aptos" w:hAnsi="Aptos" w:eastAsia="Aptos" w:cs="Aptos"/>
          <w:b w:val="0"/>
          <w:bCs w:val="0"/>
          <w:i w:val="0"/>
          <w:iCs w:val="0"/>
          <w:caps w:val="0"/>
          <w:smallCaps w:val="0"/>
          <w:noProof w:val="0"/>
          <w:color w:val="000000" w:themeColor="text1" w:themeTint="FF" w:themeShade="FF"/>
          <w:sz w:val="22"/>
          <w:szCs w:val="22"/>
          <w:lang w:val="en-US"/>
        </w:rPr>
        <w:t xml:space="preserve"> of specifically </w:t>
      </w:r>
      <w:r w:rsidRPr="28A8098D" w:rsidR="6296A580">
        <w:rPr>
          <w:rFonts w:ascii="Aptos" w:hAnsi="Aptos" w:eastAsia="Aptos" w:cs="Aptos"/>
          <w:b w:val="0"/>
          <w:bCs w:val="0"/>
          <w:i w:val="0"/>
          <w:iCs w:val="0"/>
          <w:caps w:val="0"/>
          <w:smallCaps w:val="0"/>
          <w:noProof w:val="0"/>
          <w:color w:val="000000" w:themeColor="text1" w:themeTint="FF" w:themeShade="FF"/>
          <w:sz w:val="22"/>
          <w:szCs w:val="22"/>
          <w:lang w:val="en-US"/>
        </w:rPr>
        <w:t>identified</w:t>
      </w:r>
      <w:r w:rsidRPr="28A8098D" w:rsidR="6296A580">
        <w:rPr>
          <w:rFonts w:ascii="Aptos" w:hAnsi="Aptos" w:eastAsia="Aptos" w:cs="Aptos"/>
          <w:b w:val="0"/>
          <w:bCs w:val="0"/>
          <w:i w:val="0"/>
          <w:iCs w:val="0"/>
          <w:caps w:val="0"/>
          <w:smallCaps w:val="0"/>
          <w:noProof w:val="0"/>
          <w:color w:val="000000" w:themeColor="text1" w:themeTint="FF" w:themeShade="FF"/>
          <w:sz w:val="22"/>
          <w:szCs w:val="22"/>
          <w:lang w:val="en-US"/>
        </w:rPr>
        <w:t xml:space="preserve"> volunteers with </w:t>
      </w:r>
      <w:r w:rsidRPr="28A8098D" w:rsidR="6296A580">
        <w:rPr>
          <w:rFonts w:ascii="Aptos" w:hAnsi="Aptos" w:eastAsia="Aptos" w:cs="Aptos"/>
          <w:b w:val="0"/>
          <w:bCs w:val="0"/>
          <w:i w:val="0"/>
          <w:iCs w:val="0"/>
          <w:caps w:val="0"/>
          <w:smallCaps w:val="0"/>
          <w:noProof w:val="0"/>
          <w:color w:val="000000" w:themeColor="text1" w:themeTint="FF" w:themeShade="FF"/>
          <w:sz w:val="22"/>
          <w:szCs w:val="22"/>
          <w:lang w:val="en-US"/>
        </w:rPr>
        <w:t>expertise</w:t>
      </w:r>
      <w:r w:rsidRPr="28A8098D" w:rsidR="6296A580">
        <w:rPr>
          <w:rFonts w:ascii="Aptos" w:hAnsi="Aptos" w:eastAsia="Aptos" w:cs="Aptos"/>
          <w:b w:val="0"/>
          <w:bCs w:val="0"/>
          <w:i w:val="0"/>
          <w:iCs w:val="0"/>
          <w:caps w:val="0"/>
          <w:smallCaps w:val="0"/>
          <w:noProof w:val="0"/>
          <w:color w:val="000000" w:themeColor="text1" w:themeTint="FF" w:themeShade="FF"/>
          <w:sz w:val="22"/>
          <w:szCs w:val="22"/>
          <w:lang w:val="en-US"/>
        </w:rPr>
        <w:t xml:space="preserve"> in the topic areas. </w:t>
      </w:r>
    </w:p>
    <w:p w:rsidR="5F9573CB" w:rsidP="3321256A" w:rsidRDefault="5F9573CB" w14:paraId="13F4CD04" w14:textId="0308E230">
      <w:pPr>
        <w:pStyle w:val="Normal"/>
        <w:spacing w:before="240" w:beforeAutospacing="off" w:after="240" w:afterAutospacing="off"/>
        <w:ind w:left="0"/>
        <w:rPr>
          <w:noProof w:val="0"/>
          <w:lang w:val="en-US"/>
        </w:rPr>
      </w:pPr>
      <w:r w:rsidRPr="3321256A" w:rsidR="5F9573CB">
        <w:rPr>
          <w:noProof w:val="0"/>
          <w:lang w:val="en-US"/>
        </w:rPr>
        <w:t xml:space="preserve">Speakers who are accepted must attend in person and agree to the </w:t>
      </w:r>
      <w:hyperlink r:id="R1fdb83e06cc64ab4">
        <w:r w:rsidRPr="3321256A" w:rsidR="5F9573CB">
          <w:rPr>
            <w:rStyle w:val="Hyperlink"/>
            <w:noProof w:val="0"/>
            <w:lang w:val="en-US"/>
          </w:rPr>
          <w:t>policies</w:t>
        </w:r>
      </w:hyperlink>
      <w:r w:rsidRPr="3321256A" w:rsidR="5F9573CB">
        <w:rPr>
          <w:noProof w:val="0"/>
          <w:lang w:val="en-US"/>
        </w:rPr>
        <w:t xml:space="preserve"> governing accepted proposals</w:t>
      </w:r>
      <w:r w:rsidRPr="3321256A" w:rsidR="5F9573CB">
        <w:rPr>
          <w:noProof w:val="0"/>
          <w:lang w:val="en-US"/>
        </w:rPr>
        <w:t xml:space="preserve">.  </w:t>
      </w:r>
    </w:p>
    <w:p w:rsidR="6296A580" w:rsidP="6E6746FE" w:rsidRDefault="6296A580" w14:paraId="77A199BE" w14:textId="4A5D48DF">
      <w:pPr>
        <w:pStyle w:val="Bullet"/>
        <w:shd w:val="clear" w:color="auto" w:fill="FFFFFF" w:themeFill="background1"/>
        <w:ind/>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6E35FA44">
        <w:rPr>
          <w:rFonts w:ascii="Arial" w:hAnsi="Arial" w:eastAsia="Arial" w:cs="Arial"/>
          <w:b w:val="1"/>
          <w:bCs w:val="1"/>
          <w:i w:val="0"/>
          <w:iCs w:val="0"/>
          <w:caps w:val="0"/>
          <w:smallCaps w:val="0"/>
          <w:noProof w:val="0"/>
          <w:color w:val="000000" w:themeColor="text1" w:themeTint="FF" w:themeShade="FF"/>
          <w:sz w:val="21"/>
          <w:szCs w:val="21"/>
          <w:lang w:val="en-US"/>
        </w:rPr>
        <w:t>Oral Presentations</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6E6746FE" w:rsidR="6E35FA44">
        <w:rPr>
          <w:rFonts w:ascii="Arial" w:hAnsi="Arial" w:eastAsia="Arial" w:cs="Arial"/>
          <w:b w:val="1"/>
          <w:bCs w:val="1"/>
          <w:i w:val="0"/>
          <w:iCs w:val="0"/>
          <w:caps w:val="0"/>
          <w:smallCaps w:val="0"/>
          <w:noProof w:val="0"/>
          <w:color w:val="000000" w:themeColor="text1" w:themeTint="FF" w:themeShade="FF"/>
          <w:sz w:val="21"/>
          <w:szCs w:val="21"/>
          <w:lang w:val="en-US"/>
        </w:rPr>
        <w:t xml:space="preserve">(1) </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Keynote and </w:t>
      </w:r>
      <w:r w:rsidRPr="6E6746FE" w:rsidR="6E35FA44">
        <w:rPr>
          <w:rFonts w:ascii="Arial" w:hAnsi="Arial" w:eastAsia="Arial" w:cs="Arial"/>
          <w:b w:val="1"/>
          <w:bCs w:val="1"/>
          <w:i w:val="0"/>
          <w:iCs w:val="0"/>
          <w:caps w:val="0"/>
          <w:smallCaps w:val="0"/>
          <w:noProof w:val="0"/>
          <w:color w:val="000000" w:themeColor="text1" w:themeTint="FF" w:themeShade="FF"/>
          <w:sz w:val="21"/>
          <w:szCs w:val="21"/>
          <w:lang w:val="en-US"/>
        </w:rPr>
        <w:t>(1)</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Closing</w:t>
      </w:r>
      <w:r w:rsidRPr="6E6746FE" w:rsidR="0D3CEF2A">
        <w:rPr>
          <w:rFonts w:ascii="Arial" w:hAnsi="Arial" w:eastAsia="Arial" w:cs="Arial"/>
          <w:b w:val="0"/>
          <w:bCs w:val="0"/>
          <w:i w:val="0"/>
          <w:iCs w:val="0"/>
          <w:caps w:val="0"/>
          <w:smallCaps w:val="0"/>
          <w:noProof w:val="0"/>
          <w:color w:val="000000" w:themeColor="text1" w:themeTint="FF" w:themeShade="FF"/>
          <w:sz w:val="21"/>
          <w:szCs w:val="21"/>
          <w:lang w:val="en-US"/>
        </w:rPr>
        <w:t>;</w:t>
      </w:r>
      <w:r w:rsidRPr="6E6746FE" w:rsidR="55A9AA36">
        <w:rPr>
          <w:rFonts w:ascii="Arial" w:hAnsi="Arial" w:eastAsia="Arial" w:cs="Arial"/>
          <w:b w:val="0"/>
          <w:bCs w:val="0"/>
          <w:i w:val="0"/>
          <w:iCs w:val="0"/>
          <w:caps w:val="0"/>
          <w:smallCaps w:val="0"/>
          <w:noProof w:val="0"/>
          <w:color w:val="000000" w:themeColor="text1" w:themeTint="FF" w:themeShade="FF"/>
          <w:sz w:val="21"/>
          <w:szCs w:val="21"/>
          <w:lang w:val="en-US"/>
        </w:rPr>
        <w:t xml:space="preserve"> and </w:t>
      </w:r>
      <w:r w:rsidRPr="6E6746FE" w:rsidR="6E35FA44">
        <w:rPr>
          <w:rFonts w:ascii="Arial" w:hAnsi="Arial" w:eastAsia="Arial" w:cs="Arial"/>
          <w:b w:val="1"/>
          <w:bCs w:val="1"/>
          <w:i w:val="0"/>
          <w:iCs w:val="0"/>
          <w:caps w:val="0"/>
          <w:smallCaps w:val="0"/>
          <w:noProof w:val="0"/>
          <w:color w:val="000000" w:themeColor="text1" w:themeTint="FF" w:themeShade="FF"/>
          <w:sz w:val="21"/>
          <w:szCs w:val="21"/>
          <w:lang w:val="en-US"/>
        </w:rPr>
        <w:t>(35)</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Platforms - 20-minute presentations with 10 minutes for questions and discussion following each presentation.</w:t>
      </w:r>
    </w:p>
    <w:p w:rsidR="28A8098D" w:rsidP="28A8098D" w:rsidRDefault="28A8098D" w14:paraId="3AEBB7EA" w14:textId="0C1C9A8A">
      <w:pPr>
        <w:pStyle w:val="Bullet"/>
        <w:numPr>
          <w:ilvl w:val="0"/>
          <w:numId w:val="0"/>
        </w:numPr>
        <w:shd w:val="clear" w:color="auto" w:fill="FFFFFF" w:themeFill="background1"/>
        <w:ind w:left="994"/>
        <w:rPr>
          <w:rFonts w:ascii="Arial" w:hAnsi="Arial" w:eastAsia="Arial" w:cs="Arial"/>
          <w:b w:val="0"/>
          <w:bCs w:val="0"/>
          <w:i w:val="0"/>
          <w:iCs w:val="0"/>
          <w:caps w:val="0"/>
          <w:smallCaps w:val="0"/>
          <w:noProof w:val="0"/>
          <w:color w:val="000000" w:themeColor="text1" w:themeTint="FF" w:themeShade="FF"/>
          <w:sz w:val="21"/>
          <w:szCs w:val="21"/>
          <w:lang w:val="en-US"/>
        </w:rPr>
      </w:pPr>
    </w:p>
    <w:p w:rsidR="6296A580" w:rsidP="28A8098D" w:rsidRDefault="6296A580" w14:paraId="0539C13D" w14:textId="5F104692">
      <w:pPr>
        <w:pStyle w:val="Bullet"/>
        <w:numPr>
          <w:ilvl w:val="0"/>
          <w:numId w:val="0"/>
        </w:numPr>
        <w:shd w:val="clear" w:color="auto" w:fill="FFFFFF" w:themeFill="background1"/>
        <w:ind w:left="994"/>
        <w:rPr>
          <w:rFonts w:ascii="Arial" w:hAnsi="Arial" w:eastAsia="Arial" w:cs="Arial"/>
          <w:b w:val="0"/>
          <w:bCs w:val="0"/>
          <w:i w:val="0"/>
          <w:iCs w:val="0"/>
          <w:caps w:val="0"/>
          <w:smallCaps w:val="0"/>
          <w:noProof w:val="0"/>
          <w:color w:val="000000" w:themeColor="text1" w:themeTint="FF" w:themeShade="FF"/>
          <w:sz w:val="21"/>
          <w:szCs w:val="21"/>
          <w:lang w:val="en-US"/>
        </w:rPr>
      </w:pPr>
      <w:r w:rsidRPr="28A8098D" w:rsidR="6296A580">
        <w:rPr>
          <w:rFonts w:ascii="Arial" w:hAnsi="Arial" w:eastAsia="Arial" w:cs="Arial"/>
          <w:b w:val="0"/>
          <w:bCs w:val="0"/>
          <w:i w:val="0"/>
          <w:iCs w:val="0"/>
          <w:caps w:val="0"/>
          <w:smallCaps w:val="0"/>
          <w:noProof w:val="0"/>
          <w:color w:val="000000" w:themeColor="text1" w:themeTint="FF" w:themeShade="FF"/>
          <w:sz w:val="21"/>
          <w:szCs w:val="21"/>
          <w:lang w:val="en-US"/>
        </w:rPr>
        <w:t xml:space="preserve">All accepted Oral Presentations will be scheduled within a one-hour Platform. Two presentations will be presented </w:t>
      </w:r>
      <w:r w:rsidRPr="28A8098D" w:rsidR="4C0F67EC">
        <w:rPr>
          <w:rFonts w:ascii="Arial" w:hAnsi="Arial" w:eastAsia="Arial" w:cs="Arial"/>
          <w:b w:val="0"/>
          <w:bCs w:val="0"/>
          <w:i w:val="0"/>
          <w:iCs w:val="0"/>
          <w:caps w:val="0"/>
          <w:smallCaps w:val="0"/>
          <w:noProof w:val="0"/>
          <w:color w:val="000000" w:themeColor="text1" w:themeTint="FF" w:themeShade="FF"/>
          <w:sz w:val="21"/>
          <w:szCs w:val="21"/>
          <w:lang w:val="en-US"/>
        </w:rPr>
        <w:t>on</w:t>
      </w:r>
      <w:r w:rsidRPr="28A8098D" w:rsidR="6296A580">
        <w:rPr>
          <w:rFonts w:ascii="Arial" w:hAnsi="Arial" w:eastAsia="Arial" w:cs="Arial"/>
          <w:b w:val="0"/>
          <w:bCs w:val="0"/>
          <w:i w:val="0"/>
          <w:iCs w:val="0"/>
          <w:caps w:val="0"/>
          <w:smallCaps w:val="0"/>
          <w:noProof w:val="0"/>
          <w:color w:val="000000" w:themeColor="text1" w:themeTint="FF" w:themeShade="FF"/>
          <w:sz w:val="21"/>
          <w:szCs w:val="21"/>
          <w:lang w:val="en-US"/>
        </w:rPr>
        <w:t xml:space="preserve"> each platform. </w:t>
      </w:r>
    </w:p>
    <w:p w:rsidR="28A8098D" w:rsidP="28A8098D" w:rsidRDefault="28A8098D" w14:paraId="272158F2" w14:textId="1E3226F8">
      <w:pPr>
        <w:pStyle w:val="Bullet"/>
        <w:numPr>
          <w:ilvl w:val="0"/>
          <w:numId w:val="0"/>
        </w:numPr>
        <w:shd w:val="clear" w:color="auto" w:fill="FFFFFF" w:themeFill="background1"/>
        <w:ind w:left="994"/>
        <w:rPr>
          <w:rFonts w:ascii="Arial" w:hAnsi="Arial" w:eastAsia="Arial" w:cs="Arial"/>
          <w:b w:val="0"/>
          <w:bCs w:val="0"/>
          <w:i w:val="0"/>
          <w:iCs w:val="0"/>
          <w:caps w:val="0"/>
          <w:smallCaps w:val="0"/>
          <w:noProof w:val="0"/>
          <w:color w:val="000000" w:themeColor="text1" w:themeTint="FF" w:themeShade="FF"/>
          <w:sz w:val="21"/>
          <w:szCs w:val="21"/>
          <w:lang w:val="en-US"/>
        </w:rPr>
      </w:pPr>
    </w:p>
    <w:p w:rsidR="6296A580" w:rsidP="28A8098D" w:rsidRDefault="6296A580" w14:paraId="20402060" w14:textId="1EDAF5A9">
      <w:pPr>
        <w:pStyle w:val="Bullet"/>
        <w:numPr>
          <w:ilvl w:val="0"/>
          <w:numId w:val="0"/>
        </w:numPr>
        <w:shd w:val="clear" w:color="auto" w:fill="FFFFFF" w:themeFill="background1"/>
        <w:ind w:left="0" w:firstLine="720"/>
        <w:rPr>
          <w:rFonts w:ascii="Arial" w:hAnsi="Arial" w:eastAsia="Arial" w:cs="Arial"/>
          <w:b w:val="0"/>
          <w:bCs w:val="0"/>
          <w:i w:val="0"/>
          <w:iCs w:val="0"/>
          <w:caps w:val="0"/>
          <w:smallCaps w:val="0"/>
          <w:noProof w:val="0"/>
          <w:color w:val="000000" w:themeColor="text1" w:themeTint="FF" w:themeShade="FF"/>
          <w:sz w:val="21"/>
          <w:szCs w:val="21"/>
          <w:lang w:val="en-US"/>
        </w:rPr>
      </w:pPr>
      <w:r w:rsidRPr="28A8098D" w:rsidR="6296A580">
        <w:rPr>
          <w:rFonts w:ascii="Arial" w:hAnsi="Arial" w:eastAsia="Arial" w:cs="Arial"/>
          <w:b w:val="0"/>
          <w:bCs w:val="0"/>
          <w:i w:val="0"/>
          <w:iCs w:val="0"/>
          <w:caps w:val="0"/>
          <w:smallCaps w:val="0"/>
          <w:noProof w:val="0"/>
          <w:color w:val="000000" w:themeColor="text1" w:themeTint="FF" w:themeShade="FF"/>
          <w:sz w:val="21"/>
          <w:szCs w:val="21"/>
          <w:lang w:val="en-US"/>
        </w:rPr>
        <w:t xml:space="preserve">AOTA will create Platforms from accepted submissions on </w:t>
      </w:r>
      <w:r w:rsidRPr="28A8098D" w:rsidR="6296A580">
        <w:rPr>
          <w:rFonts w:ascii="Arial" w:hAnsi="Arial" w:eastAsia="Arial" w:cs="Arial"/>
          <w:b w:val="0"/>
          <w:bCs w:val="0"/>
          <w:i w:val="0"/>
          <w:iCs w:val="0"/>
          <w:caps w:val="0"/>
          <w:smallCaps w:val="0"/>
          <w:noProof w:val="0"/>
          <w:color w:val="000000" w:themeColor="text1" w:themeTint="FF" w:themeShade="FF"/>
          <w:sz w:val="21"/>
          <w:szCs w:val="21"/>
          <w:lang w:val="en-US"/>
        </w:rPr>
        <w:t>similar topics</w:t>
      </w:r>
      <w:r w:rsidRPr="28A8098D" w:rsidR="6296A580">
        <w:rPr>
          <w:rFonts w:ascii="Arial" w:hAnsi="Arial" w:eastAsia="Arial" w:cs="Arial"/>
          <w:b w:val="0"/>
          <w:bCs w:val="0"/>
          <w:i w:val="0"/>
          <w:iCs w:val="0"/>
          <w:caps w:val="0"/>
          <w:smallCaps w:val="0"/>
          <w:noProof w:val="0"/>
          <w:color w:val="000000" w:themeColor="text1" w:themeTint="FF" w:themeShade="FF"/>
          <w:sz w:val="21"/>
          <w:szCs w:val="21"/>
          <w:lang w:val="en-US"/>
        </w:rPr>
        <w:t>.</w:t>
      </w:r>
    </w:p>
    <w:p w:rsidR="28A8098D" w:rsidP="28A8098D" w:rsidRDefault="28A8098D" w14:paraId="0CDBFFF8" w14:textId="1EB913AE">
      <w:pPr>
        <w:pStyle w:val="Bullet"/>
        <w:numPr>
          <w:ilvl w:val="0"/>
          <w:numId w:val="0"/>
        </w:numPr>
        <w:shd w:val="clear" w:color="auto" w:fill="FFFFFF" w:themeFill="background1"/>
        <w:ind w:left="0" w:firstLine="720"/>
        <w:rPr>
          <w:rFonts w:ascii="Arial" w:hAnsi="Arial" w:eastAsia="Arial" w:cs="Arial"/>
          <w:b w:val="0"/>
          <w:bCs w:val="0"/>
          <w:i w:val="0"/>
          <w:iCs w:val="0"/>
          <w:caps w:val="0"/>
          <w:smallCaps w:val="0"/>
          <w:noProof w:val="0"/>
          <w:color w:val="000000" w:themeColor="text1" w:themeTint="FF" w:themeShade="FF"/>
          <w:sz w:val="21"/>
          <w:szCs w:val="21"/>
          <w:lang w:val="en-US"/>
        </w:rPr>
      </w:pPr>
    </w:p>
    <w:p w:rsidR="6296A580" w:rsidP="28A8098D" w:rsidRDefault="6296A580" w14:paraId="0A907B48" w14:textId="6662092B">
      <w:pPr>
        <w:pStyle w:val="Bullet"/>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6E35FA44">
        <w:rPr>
          <w:rFonts w:ascii="Arial" w:hAnsi="Arial" w:eastAsia="Arial" w:cs="Arial"/>
          <w:b w:val="1"/>
          <w:bCs w:val="1"/>
          <w:i w:val="0"/>
          <w:iCs w:val="0"/>
          <w:caps w:val="0"/>
          <w:smallCaps w:val="0"/>
          <w:noProof w:val="0"/>
          <w:color w:val="000000" w:themeColor="text1" w:themeTint="FF" w:themeShade="FF"/>
          <w:sz w:val="21"/>
          <w:szCs w:val="21"/>
          <w:lang w:val="en-US"/>
        </w:rPr>
        <w:t>Posters</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Posters will be on display during a designated 60-minute period. Presenters </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are required to</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be with their poster for the entire session. Posters will be presented on tabletops</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Poster presenters will be provided with a 36” W x 38” H poster board</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The poster boards will be placed on a 6’ length table that is 30” wide</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Feel free to bring your own Poster board (</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tri-fold</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if you like, but it must be able to fit on a 6’ long table that is 30” wide. </w:t>
      </w:r>
    </w:p>
    <w:p w:rsidR="6296A580" w:rsidP="6E6746FE" w:rsidRDefault="6296A580" w14:paraId="369291C4" w14:textId="27699F23">
      <w:pPr>
        <w:pStyle w:val="Bullet"/>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6E35FA44">
        <w:rPr>
          <w:rFonts w:ascii="Arial" w:hAnsi="Arial" w:eastAsia="Arial" w:cs="Arial"/>
          <w:b w:val="1"/>
          <w:bCs w:val="1"/>
          <w:i w:val="0"/>
          <w:iCs w:val="0"/>
          <w:caps w:val="0"/>
          <w:smallCaps w:val="0"/>
          <w:noProof w:val="0"/>
          <w:color w:val="000000" w:themeColor="text1" w:themeTint="FF" w:themeShade="FF"/>
          <w:sz w:val="21"/>
          <w:szCs w:val="21"/>
          <w:lang w:val="en-US"/>
        </w:rPr>
        <w:t>(35)</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Completed poster submissions will be chosen</w:t>
      </w:r>
    </w:p>
    <w:p w:rsidR="6296A580" w:rsidP="28A8098D" w:rsidRDefault="6296A580" w14:paraId="76ADFF69" w14:textId="26F3688F">
      <w:pPr>
        <w:pStyle w:val="Bullet"/>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6E35FA44">
        <w:rPr>
          <w:rFonts w:ascii="Arial" w:hAnsi="Arial" w:eastAsia="Arial" w:cs="Arial"/>
          <w:b w:val="1"/>
          <w:bCs w:val="1"/>
          <w:i w:val="0"/>
          <w:iCs w:val="0"/>
          <w:caps w:val="0"/>
          <w:smallCaps w:val="0"/>
          <w:noProof w:val="0"/>
          <w:color w:val="000000" w:themeColor="text1" w:themeTint="FF" w:themeShade="FF"/>
          <w:sz w:val="21"/>
          <w:szCs w:val="21"/>
          <w:lang w:val="en-US"/>
        </w:rPr>
        <w:t>Technology Round Table</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Roundtable discussions will be held during a designated 60-minute period</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There will be 3 – 20-minute rotations with 10 minutes for the presentation and 10 minutes for discussion</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There will be no A/V for these discussions.</w:t>
      </w:r>
    </w:p>
    <w:p w:rsidR="6296A580" w:rsidP="6E6746FE" w:rsidRDefault="6296A580" w14:paraId="37245302" w14:textId="363D1E62">
      <w:pPr>
        <w:pStyle w:val="Bullet"/>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6E35FA44">
        <w:rPr>
          <w:rFonts w:ascii="Arial" w:hAnsi="Arial" w:eastAsia="Arial" w:cs="Arial"/>
          <w:b w:val="1"/>
          <w:bCs w:val="1"/>
          <w:i w:val="0"/>
          <w:iCs w:val="0"/>
          <w:caps w:val="0"/>
          <w:smallCaps w:val="0"/>
          <w:noProof w:val="0"/>
          <w:color w:val="000000" w:themeColor="text1" w:themeTint="FF" w:themeShade="FF"/>
          <w:sz w:val="21"/>
          <w:szCs w:val="21"/>
          <w:lang w:val="en-US"/>
        </w:rPr>
        <w:t>(10)</w:t>
      </w:r>
      <w:r w:rsidRPr="6E6746FE" w:rsidR="6E35FA44">
        <w:rPr>
          <w:rFonts w:ascii="Arial" w:hAnsi="Arial" w:eastAsia="Arial" w:cs="Arial"/>
          <w:b w:val="0"/>
          <w:bCs w:val="0"/>
          <w:i w:val="0"/>
          <w:iCs w:val="0"/>
          <w:caps w:val="0"/>
          <w:smallCaps w:val="0"/>
          <w:noProof w:val="0"/>
          <w:color w:val="000000" w:themeColor="text1" w:themeTint="FF" w:themeShade="FF"/>
          <w:sz w:val="21"/>
          <w:szCs w:val="21"/>
          <w:lang w:val="en-US"/>
        </w:rPr>
        <w:t xml:space="preserve"> Completed Technology Round Table submissions will be chosen</w:t>
      </w:r>
    </w:p>
    <w:p w:rsidR="00590BD8" w:rsidP="00590BD8" w:rsidRDefault="00590BD8" w14:paraId="26BFA7AB" w14:textId="77777777"/>
    <w:p w:rsidR="00590BD8" w:rsidRDefault="00590BD8" w14:paraId="2CD93D3D" w14:textId="4E58D754">
      <w:pPr>
        <w:shd w:val="clear" w:color="auto" w:fill="auto"/>
      </w:pPr>
    </w:p>
    <w:p w:rsidRPr="00180F6B" w:rsidR="00590BD8" w:rsidP="00590BD8" w:rsidRDefault="00590BD8" w14:paraId="250F0D3A" w14:textId="77777777">
      <w:pPr>
        <w:pStyle w:val="Heading1"/>
        <w:rPr>
          <w:rFonts w:ascii="Myriad Pro" w:hAnsi="Myriad Pro"/>
        </w:rPr>
      </w:pPr>
      <w:r>
        <w:lastRenderedPageBreak/>
        <w:t>SPEAKERS AND AUTHORS</w:t>
      </w:r>
    </w:p>
    <w:p w:rsidRPr="00E90949" w:rsidR="00B015DA" w:rsidP="00B015DA" w:rsidRDefault="00B015DA" w14:paraId="5D3ABAC8" w14:textId="77777777">
      <w:r w:rsidRPr="00D37EDF">
        <w:t xml:space="preserve">Please include all presenters and authors. Presenters will be published in the order </w:t>
      </w:r>
      <w:r>
        <w:t>listed</w:t>
      </w:r>
      <w:r w:rsidRPr="00D37EDF">
        <w:t>.</w:t>
      </w:r>
      <w:r>
        <w:t xml:space="preserve"> </w:t>
      </w:r>
      <w:r>
        <w:rPr>
          <w:bCs/>
        </w:rPr>
        <w:t xml:space="preserve">Speakers and authors are responsible for maintaining their own </w:t>
      </w:r>
      <w:hyperlink w:history="1" r:id="rId11">
        <w:r w:rsidRPr="00F57D54">
          <w:rPr>
            <w:rStyle w:val="Hyperlink"/>
            <w:bCs/>
          </w:rPr>
          <w:t>profile</w:t>
        </w:r>
      </w:hyperlink>
      <w:r>
        <w:rPr>
          <w:bCs/>
        </w:rPr>
        <w:t xml:space="preserve">, please make sure you have the email linked to the AOTA account for all speakers and authors to ensure the correct account is linked to the submission. If a speaker or author is not an AOTA member you will have the opportunity to add them to the system during the submission process with </w:t>
      </w:r>
      <w:proofErr w:type="gramStart"/>
      <w:r>
        <w:rPr>
          <w:bCs/>
        </w:rPr>
        <w:t>all of</w:t>
      </w:r>
      <w:proofErr w:type="gramEnd"/>
      <w:r>
        <w:rPr>
          <w:bCs/>
        </w:rPr>
        <w:t xml:space="preserve"> the required information listed below. </w:t>
      </w:r>
    </w:p>
    <w:p w:rsidRPr="00AD5D01" w:rsidR="00590BD8" w:rsidP="00590BD8" w:rsidRDefault="00590BD8" w14:paraId="08E6E17D" w14:textId="77777777"/>
    <w:p w:rsidRPr="00180F6B" w:rsidR="00590BD8" w:rsidP="00590BD8" w:rsidRDefault="00590BD8" w14:paraId="059D2831" w14:textId="77777777">
      <w:r w:rsidRPr="00180F6B">
        <w:t xml:space="preserve">Reminder: All OT, OTA, and student speakers whose proposals are accepted for presentation must register for at least one day of the </w:t>
      </w:r>
      <w:r>
        <w:t>Education Summit</w:t>
      </w:r>
      <w:r w:rsidRPr="00180F6B">
        <w:t>.</w:t>
      </w:r>
    </w:p>
    <w:p w:rsidRPr="00180F6B" w:rsidR="00590BD8" w:rsidP="00590BD8" w:rsidRDefault="00590BD8" w14:paraId="791BA242" w14:textId="77777777"/>
    <w:p w:rsidRPr="00180F6B" w:rsidR="00590BD8" w:rsidP="00590BD8" w:rsidRDefault="00590BD8" w14:paraId="342CC29A" w14:textId="77777777">
      <w:pPr>
        <w:pStyle w:val="Bullet"/>
      </w:pPr>
      <w:r w:rsidRPr="00180F6B">
        <w:rPr>
          <w:u w:val="single"/>
        </w:rPr>
        <w:t>Primary Speaker</w:t>
      </w:r>
      <w:r w:rsidRPr="00180F6B">
        <w:t xml:space="preserve"> – The only person to whom AOTA will send subsequent communication regarding acceptance of the proposal and onsite logistics.</w:t>
      </w:r>
    </w:p>
    <w:p w:rsidRPr="00180F6B" w:rsidR="00590BD8" w:rsidP="00590BD8" w:rsidRDefault="00590BD8" w14:paraId="343254E7" w14:textId="77777777">
      <w:pPr>
        <w:pStyle w:val="Bullet"/>
      </w:pPr>
      <w:r w:rsidRPr="00180F6B">
        <w:rPr>
          <w:u w:val="single"/>
        </w:rPr>
        <w:t>Additional Speaker</w:t>
      </w:r>
      <w:r w:rsidRPr="00180F6B">
        <w:t xml:space="preserve"> - Will be onsite presenting with the Primary Speaker.</w:t>
      </w:r>
    </w:p>
    <w:p w:rsidR="00590BD8" w:rsidP="7DD30D20" w:rsidRDefault="00590BD8" w14:paraId="56AE323E" w14:textId="46E6225F">
      <w:pPr>
        <w:pStyle w:val="Bullet"/>
      </w:pPr>
      <w:r w:rsidRPr="7DD30D20">
        <w:rPr>
          <w:u w:val="single"/>
        </w:rPr>
        <w:t>Contributing Author</w:t>
      </w:r>
      <w:r>
        <w:t xml:space="preserve"> - Persons who have contributed to the development and content of the proposal but will NOT be presenting onsite. </w:t>
      </w:r>
    </w:p>
    <w:p w:rsidRPr="00180F6B" w:rsidR="00590BD8" w:rsidP="00590BD8" w:rsidRDefault="00590BD8" w14:paraId="73CA576D" w14:textId="77777777">
      <w:r w:rsidRPr="00180F6B">
        <w:t>IMPORTANT: You must select only ONE person to be the Primary Speaker.</w:t>
      </w:r>
    </w:p>
    <w:p w:rsidRPr="00180F6B" w:rsidR="00590BD8" w:rsidP="00590BD8" w:rsidRDefault="00590BD8" w14:paraId="3488E7CF" w14:textId="77777777"/>
    <w:p w:rsidRPr="00180F6B" w:rsidR="00590BD8" w:rsidP="00590BD8" w:rsidRDefault="00590BD8" w14:paraId="0331C9BE" w14:textId="77777777">
      <w:r w:rsidRPr="00180F6B">
        <w:t>The following information is collected for each Speaker/Author and will be published as submitted.</w:t>
      </w:r>
    </w:p>
    <w:p w:rsidRPr="00180F6B" w:rsidR="00590BD8" w:rsidP="00590BD8" w:rsidRDefault="00590BD8" w14:paraId="281533D3" w14:textId="77777777"/>
    <w:p w:rsidRPr="00180F6B" w:rsidR="00590BD8" w:rsidP="00590BD8" w:rsidRDefault="00590BD8" w14:paraId="5071E92A" w14:textId="77777777">
      <w:pPr>
        <w:pStyle w:val="Heading2"/>
      </w:pPr>
      <w:r w:rsidRPr="00180F6B">
        <w:t>Name*</w:t>
      </w:r>
    </w:p>
    <w:p w:rsidRPr="00180F6B" w:rsidR="00590BD8" w:rsidP="00590BD8" w:rsidRDefault="00590BD8" w14:paraId="3D0AD3FD" w14:textId="77777777">
      <w:r w:rsidRPr="00180F6B">
        <w:t>*</w:t>
      </w:r>
      <w:r w:rsidRPr="00180F6B">
        <w:rPr>
          <w:u w:val="single"/>
        </w:rPr>
        <w:t>First Name</w:t>
      </w:r>
      <w:r w:rsidRPr="00180F6B">
        <w:t xml:space="preserve">: </w:t>
      </w:r>
    </w:p>
    <w:p w:rsidRPr="00180F6B" w:rsidR="00590BD8" w:rsidP="00590BD8" w:rsidRDefault="00590BD8" w14:paraId="637361AE" w14:textId="77777777">
      <w:r w:rsidRPr="00180F6B">
        <w:rPr>
          <w:u w:val="single"/>
        </w:rPr>
        <w:t>Middle Name or Initials</w:t>
      </w:r>
      <w:r w:rsidRPr="00180F6B">
        <w:t xml:space="preserve">: </w:t>
      </w:r>
    </w:p>
    <w:p w:rsidRPr="00180F6B" w:rsidR="00590BD8" w:rsidP="00590BD8" w:rsidRDefault="00590BD8" w14:paraId="5C774912" w14:textId="77777777">
      <w:r w:rsidRPr="00180F6B">
        <w:t>*</w:t>
      </w:r>
      <w:r w:rsidRPr="00180F6B">
        <w:rPr>
          <w:u w:val="single"/>
        </w:rPr>
        <w:t>Last Name</w:t>
      </w:r>
      <w:r w:rsidRPr="00180F6B">
        <w:t xml:space="preserve">: </w:t>
      </w:r>
    </w:p>
    <w:p w:rsidRPr="00180F6B" w:rsidR="00590BD8" w:rsidP="00590BD8" w:rsidRDefault="00590BD8" w14:paraId="673B10DA" w14:textId="77777777"/>
    <w:p w:rsidRPr="00180F6B" w:rsidR="00590BD8" w:rsidP="00590BD8" w:rsidRDefault="00590BD8" w14:paraId="600268D0" w14:textId="77777777">
      <w:pPr>
        <w:pStyle w:val="Heading2"/>
      </w:pPr>
      <w:r w:rsidRPr="00180F6B">
        <w:t>Credentials</w:t>
      </w:r>
    </w:p>
    <w:p w:rsidRPr="00180F6B" w:rsidR="00590BD8" w:rsidP="00590BD8" w:rsidRDefault="00590BD8" w14:paraId="577BE9CC" w14:textId="77777777">
      <w:pPr>
        <w:pStyle w:val="Bullet"/>
      </w:pPr>
      <w:r w:rsidRPr="00180F6B">
        <w:t>Ensure capitalization and sequence are correct (e.g. PhD, OTR/L, FAOTA). Please do not use periods in credentials.</w:t>
      </w:r>
    </w:p>
    <w:p w:rsidRPr="00180F6B" w:rsidR="00590BD8" w:rsidP="00590BD8" w:rsidRDefault="00590BD8" w14:paraId="47C52913" w14:textId="77777777">
      <w:pPr>
        <w:pStyle w:val="Bullet"/>
      </w:pPr>
      <w:r w:rsidRPr="00180F6B">
        <w:t>List only the highest degree earned.</w:t>
      </w:r>
    </w:p>
    <w:p w:rsidRPr="00180F6B" w:rsidR="00590BD8" w:rsidP="00590BD8" w:rsidRDefault="00590BD8" w14:paraId="71C5A24E" w14:textId="77777777">
      <w:pPr>
        <w:pStyle w:val="Bullet"/>
      </w:pPr>
      <w:r w:rsidRPr="00180F6B">
        <w:t xml:space="preserve">Do NOT list student credentials. AOTA does not recognize credentials such as BA, BS, OTS or PhD(C), which identify students in pursuit of a degree not yet earned. </w:t>
      </w:r>
    </w:p>
    <w:p w:rsidRPr="00180F6B" w:rsidR="00590BD8" w:rsidP="00590BD8" w:rsidRDefault="00590BD8" w14:paraId="45F07376" w14:textId="77777777">
      <w:r w:rsidRPr="00180F6B">
        <w:rPr>
          <w:u w:val="single"/>
        </w:rPr>
        <w:t>Credentials</w:t>
      </w:r>
      <w:r w:rsidRPr="00180F6B">
        <w:t xml:space="preserve">: </w:t>
      </w:r>
    </w:p>
    <w:p w:rsidR="00590BD8" w:rsidP="00590BD8" w:rsidRDefault="00590BD8" w14:paraId="348A49B7" w14:textId="77777777"/>
    <w:p w:rsidRPr="00180F6B" w:rsidR="00590BD8" w:rsidP="00590BD8" w:rsidRDefault="00590BD8" w14:paraId="383AAEC6" w14:textId="77777777">
      <w:pPr>
        <w:pStyle w:val="Heading2"/>
      </w:pPr>
      <w:r w:rsidRPr="00180F6B">
        <w:t>Employer or Academic Institution</w:t>
      </w:r>
    </w:p>
    <w:p w:rsidRPr="00180F6B" w:rsidR="00590BD8" w:rsidP="00590BD8" w:rsidRDefault="00590BD8" w14:paraId="3E4FABBC" w14:textId="77777777">
      <w:r w:rsidRPr="00180F6B">
        <w:t>*</w:t>
      </w:r>
      <w:r w:rsidRPr="00180F6B">
        <w:rPr>
          <w:u w:val="single"/>
        </w:rPr>
        <w:t>Employer Name</w:t>
      </w:r>
      <w:r w:rsidRPr="00180F6B">
        <w:t xml:space="preserve">: </w:t>
      </w:r>
    </w:p>
    <w:p w:rsidRPr="00180F6B" w:rsidR="00590BD8" w:rsidP="00590BD8" w:rsidRDefault="00590BD8" w14:paraId="117C21EB" w14:textId="77777777">
      <w:r w:rsidRPr="00180F6B">
        <w:t xml:space="preserve"> </w:t>
      </w:r>
    </w:p>
    <w:p w:rsidRPr="00180F6B" w:rsidR="00590BD8" w:rsidP="00590BD8" w:rsidRDefault="00590BD8" w14:paraId="622DE6F2" w14:textId="77777777">
      <w:r w:rsidRPr="00180F6B">
        <w:t>*</w:t>
      </w:r>
      <w:r w:rsidRPr="00180F6B">
        <w:rPr>
          <w:u w:val="single"/>
        </w:rPr>
        <w:t>Employer City</w:t>
      </w:r>
      <w:r w:rsidRPr="00180F6B">
        <w:t xml:space="preserve">: </w:t>
      </w:r>
    </w:p>
    <w:p w:rsidRPr="00180F6B" w:rsidR="00590BD8" w:rsidP="00590BD8" w:rsidRDefault="00590BD8" w14:paraId="1601C30F" w14:textId="77777777">
      <w:r w:rsidRPr="00180F6B">
        <w:t xml:space="preserve"> </w:t>
      </w:r>
    </w:p>
    <w:p w:rsidRPr="00180F6B" w:rsidR="00590BD8" w:rsidP="00590BD8" w:rsidRDefault="00590BD8" w14:paraId="5CA4D490" w14:textId="77777777">
      <w:r w:rsidRPr="00180F6B">
        <w:t>*</w:t>
      </w:r>
      <w:r w:rsidRPr="00180F6B">
        <w:rPr>
          <w:u w:val="single"/>
        </w:rPr>
        <w:t>Employer State/Province</w:t>
      </w:r>
      <w:r w:rsidRPr="00180F6B">
        <w:t xml:space="preserve">: </w:t>
      </w:r>
    </w:p>
    <w:p w:rsidRPr="00180F6B" w:rsidR="00590BD8" w:rsidP="00590BD8" w:rsidRDefault="00590BD8" w14:paraId="3A7B8868" w14:textId="77777777">
      <w:pPr>
        <w:rPr>
          <w:u w:val="single"/>
        </w:rPr>
      </w:pPr>
    </w:p>
    <w:p w:rsidRPr="00180F6B" w:rsidR="00590BD8" w:rsidP="00590BD8" w:rsidRDefault="00590BD8" w14:paraId="302CCD6E" w14:textId="77777777">
      <w:r w:rsidRPr="00180F6B">
        <w:t>*</w:t>
      </w:r>
      <w:r w:rsidRPr="00180F6B">
        <w:rPr>
          <w:u w:val="single"/>
        </w:rPr>
        <w:t>Employer Country</w:t>
      </w:r>
      <w:r w:rsidRPr="00180F6B">
        <w:t xml:space="preserve">: </w:t>
      </w:r>
    </w:p>
    <w:p w:rsidRPr="00180F6B" w:rsidR="00590BD8" w:rsidP="00590BD8" w:rsidRDefault="00590BD8" w14:paraId="41D1D206" w14:textId="77777777"/>
    <w:p w:rsidRPr="00180F6B" w:rsidR="00590BD8" w:rsidP="00590BD8" w:rsidRDefault="00590BD8" w14:paraId="2972FA96" w14:textId="77777777">
      <w:pPr>
        <w:pStyle w:val="Heading2"/>
      </w:pPr>
      <w:r w:rsidRPr="00180F6B">
        <w:t>Contact Information</w:t>
      </w:r>
    </w:p>
    <w:p w:rsidRPr="00180F6B" w:rsidR="00590BD8" w:rsidP="00590BD8" w:rsidRDefault="00590BD8" w14:paraId="3B040E21" w14:textId="77777777">
      <w:r w:rsidRPr="00180F6B">
        <w:rPr>
          <w:u w:val="single"/>
        </w:rPr>
        <w:t>Member ID Number</w:t>
      </w:r>
      <w:r w:rsidRPr="00180F6B">
        <w:t xml:space="preserve">: </w:t>
      </w:r>
    </w:p>
    <w:p w:rsidRPr="00180F6B" w:rsidR="00590BD8" w:rsidP="00590BD8" w:rsidRDefault="00590BD8" w14:paraId="259EE653" w14:textId="77777777"/>
    <w:p w:rsidRPr="00180F6B" w:rsidR="00590BD8" w:rsidP="00590BD8" w:rsidRDefault="00590BD8" w14:paraId="5BF6CBED" w14:textId="77777777">
      <w:r w:rsidRPr="00180F6B">
        <w:rPr>
          <w:u w:val="single"/>
        </w:rPr>
        <w:t>Daytime Phone Number (incl. area code and extension)</w:t>
      </w:r>
      <w:r w:rsidRPr="00180F6B">
        <w:t>:</w:t>
      </w:r>
    </w:p>
    <w:p w:rsidRPr="00180F6B" w:rsidR="00590BD8" w:rsidP="00590BD8" w:rsidRDefault="00590BD8" w14:paraId="25FA31C5" w14:textId="77777777"/>
    <w:p w:rsidR="00590BD8" w:rsidP="00590BD8" w:rsidRDefault="00590BD8" w14:paraId="561972EA" w14:textId="7DEB272C">
      <w:r w:rsidRPr="7DD30D20">
        <w:rPr>
          <w:u w:val="single"/>
        </w:rPr>
        <w:t>Email Address</w:t>
      </w:r>
      <w:r>
        <w:t xml:space="preserve">: </w:t>
      </w:r>
    </w:p>
    <w:p w:rsidR="00590BD8" w:rsidP="00590BD8" w:rsidRDefault="00590BD8" w14:paraId="295A64A9" w14:textId="77777777">
      <w:pPr>
        <w:rPr>
          <w:rFonts w:asciiTheme="majorHAnsi" w:hAnsiTheme="majorHAnsi"/>
          <w:b/>
        </w:rPr>
      </w:pPr>
      <w:r>
        <w:rPr>
          <w:rFonts w:asciiTheme="majorHAnsi" w:hAnsiTheme="majorHAnsi"/>
          <w:b/>
        </w:rPr>
        <w:br w:type="page"/>
      </w:r>
    </w:p>
    <w:p w:rsidRPr="00627C0D" w:rsidR="00590BD8" w:rsidP="00590BD8" w:rsidRDefault="00590BD8" w14:paraId="0BD45F38" w14:textId="77777777">
      <w:pPr>
        <w:pStyle w:val="Heading1"/>
      </w:pPr>
      <w:r w:rsidRPr="00627C0D">
        <w:lastRenderedPageBreak/>
        <w:t xml:space="preserve">ABSTRACT SYNOPSIS </w:t>
      </w:r>
    </w:p>
    <w:p w:rsidRPr="00AD5D01" w:rsidR="00590BD8" w:rsidP="00590BD8" w:rsidRDefault="00590BD8" w14:paraId="6D55A72E" w14:textId="09AB3AF1">
      <w:r w:rsidRPr="00AD5D01">
        <w:t xml:space="preserve">Summarize the major points of your abstract and describe how this topic will advance either the practice/professional development of the participant or the field of occupational therapy education. If your proposal is accepted, this information will be </w:t>
      </w:r>
      <w:r w:rsidR="00761D32">
        <w:t>published on the AOTA website and MUST be submitted ready for publication</w:t>
      </w:r>
      <w:r w:rsidRPr="00AD5D01">
        <w:t xml:space="preserve">. </w:t>
      </w:r>
    </w:p>
    <w:p w:rsidRPr="00AD5D01" w:rsidR="00590BD8" w:rsidP="00590BD8" w:rsidRDefault="00590BD8" w14:paraId="09FB86A0" w14:textId="77777777"/>
    <w:p w:rsidRPr="00AD5D01" w:rsidR="00590BD8" w:rsidP="00590BD8" w:rsidRDefault="00590BD8" w14:paraId="116865CB" w14:textId="324FEBE6">
      <w:r w:rsidRPr="00AD5D01">
        <w:t xml:space="preserve">Character Maximum Limit: </w:t>
      </w:r>
      <w:r w:rsidR="006251AC">
        <w:t>250</w:t>
      </w:r>
      <w:r w:rsidRPr="00AD5D01" w:rsidR="006251AC">
        <w:t xml:space="preserve"> </w:t>
      </w:r>
      <w:r w:rsidRPr="00AD5D01">
        <w:t>(including spaces)</w:t>
      </w:r>
    </w:p>
    <w:p w:rsidRPr="00AD5D01" w:rsidR="00590BD8" w:rsidP="00590BD8" w:rsidRDefault="00590BD8" w14:paraId="6D15E307" w14:textId="77777777"/>
    <w:p w:rsidRPr="00627C0D" w:rsidR="00590BD8" w:rsidP="00590BD8" w:rsidRDefault="00590BD8" w14:paraId="7BB36BEA" w14:textId="77777777">
      <w:pPr>
        <w:rPr>
          <w:u w:val="single"/>
        </w:rPr>
      </w:pPr>
      <w:r w:rsidRPr="00627C0D">
        <w:rPr>
          <w:u w:val="single"/>
        </w:rPr>
        <w:t>Abstract Synopsis:</w:t>
      </w:r>
    </w:p>
    <w:p w:rsidR="00590BD8" w:rsidP="00590BD8" w:rsidRDefault="00590BD8" w14:paraId="2D3FF143" w14:textId="77777777"/>
    <w:p w:rsidR="00590BD8" w:rsidP="00590BD8" w:rsidRDefault="00590BD8" w14:paraId="0917578F" w14:textId="77777777">
      <w:r>
        <w:br w:type="page"/>
      </w:r>
    </w:p>
    <w:p w:rsidRPr="00890E11" w:rsidR="00590BD8" w:rsidP="00590BD8" w:rsidRDefault="00590BD8" w14:paraId="5F86AF9C" w14:textId="77777777">
      <w:pPr>
        <w:pStyle w:val="Heading1"/>
      </w:pPr>
      <w:r w:rsidRPr="00890E11">
        <w:lastRenderedPageBreak/>
        <w:t xml:space="preserve">LEARNING OBJECTIVES </w:t>
      </w:r>
    </w:p>
    <w:p w:rsidR="00590BD8" w:rsidP="00590BD8" w:rsidRDefault="00590BD8" w14:paraId="4D0BE962" w14:textId="77C6190E">
      <w:r w:rsidRPr="00AD5D01">
        <w:t xml:space="preserve">Should </w:t>
      </w:r>
      <w:r w:rsidR="00B07FB2">
        <w:t>complete the sentence</w:t>
      </w:r>
      <w:r w:rsidRPr="00AD5D01">
        <w:t>: "At the conclusion of this session, participants will be able to:" Please include a minimum of two learning objectives with a maximum of three.</w:t>
      </w:r>
    </w:p>
    <w:p w:rsidR="00B07FB2" w:rsidP="00590BD8" w:rsidRDefault="00B07FB2" w14:paraId="3A4AD8BB" w14:textId="77777777"/>
    <w:p w:rsidRPr="00AD5D01" w:rsidR="00B07FB2" w:rsidP="00590BD8" w:rsidRDefault="00B07FB2" w14:paraId="5E4EEE0E" w14:textId="42BD1044">
      <w:r>
        <w:t xml:space="preserve">Character Maximum Limit: </w:t>
      </w:r>
      <w:r w:rsidR="00701AB9">
        <w:t>150 (including spaces)</w:t>
      </w:r>
    </w:p>
    <w:p w:rsidRPr="00AD5D01" w:rsidR="00590BD8" w:rsidP="00590BD8" w:rsidRDefault="00590BD8" w14:paraId="5D053C27" w14:textId="77777777"/>
    <w:p w:rsidRPr="00AD5D01" w:rsidR="00590BD8" w:rsidP="00590BD8" w:rsidRDefault="00590BD8" w14:paraId="2CE17F0F" w14:textId="77777777">
      <w:r w:rsidRPr="00AD5D01">
        <w:t>Objective 1:</w:t>
      </w:r>
    </w:p>
    <w:p w:rsidRPr="00AD5D01" w:rsidR="00590BD8" w:rsidP="00590BD8" w:rsidRDefault="00590BD8" w14:paraId="61D42296" w14:textId="77777777">
      <w:r w:rsidRPr="00AD5D01">
        <w:t>Objective 2:</w:t>
      </w:r>
    </w:p>
    <w:p w:rsidRPr="00AD5D01" w:rsidR="00590BD8" w:rsidP="00590BD8" w:rsidRDefault="00590BD8" w14:paraId="223FC0EA" w14:textId="77777777">
      <w:r w:rsidRPr="00AD5D01">
        <w:t>Objective 3:</w:t>
      </w:r>
    </w:p>
    <w:p w:rsidR="00590BD8" w:rsidP="00590BD8" w:rsidRDefault="00590BD8" w14:paraId="02D8A47B" w14:textId="77777777">
      <w:r>
        <w:br w:type="page"/>
      </w:r>
    </w:p>
    <w:p w:rsidRPr="00890E11" w:rsidR="00590BD8" w:rsidP="00590BD8" w:rsidRDefault="00590BD8" w14:paraId="4C2AC37F" w14:textId="77777777">
      <w:pPr>
        <w:pStyle w:val="Heading1"/>
      </w:pPr>
      <w:r w:rsidRPr="00890E11">
        <w:lastRenderedPageBreak/>
        <w:t xml:space="preserve">ABSTRACT AND REFERENCES </w:t>
      </w:r>
    </w:p>
    <w:p w:rsidRPr="00AD5D01" w:rsidR="00590BD8" w:rsidP="00590BD8" w:rsidRDefault="00590BD8" w14:paraId="1F9ABD8D" w14:textId="77777777">
      <w:r w:rsidRPr="00AD5D01">
        <w:t>Maximum Character Count (including spaces): 4,500</w:t>
      </w:r>
    </w:p>
    <w:p w:rsidRPr="00AD5D01" w:rsidR="00590BD8" w:rsidP="00590BD8" w:rsidRDefault="00590BD8" w14:paraId="0E668F9C" w14:textId="77777777"/>
    <w:p w:rsidRPr="00AD5D01" w:rsidR="00590BD8" w:rsidP="00590BD8" w:rsidRDefault="00590BD8" w14:paraId="0FA00ECB" w14:textId="77777777">
      <w:r w:rsidRPr="00AD5D01">
        <w:t>NOTE to Submitters: The scoring of your proposal depends upon following the submission criteria closely and completely. This is information the reviewers will use to score your submission.</w:t>
      </w:r>
    </w:p>
    <w:p w:rsidRPr="00AD5D01" w:rsidR="00590BD8" w:rsidP="00590BD8" w:rsidRDefault="00590BD8" w14:paraId="0A64414A" w14:textId="77777777"/>
    <w:p w:rsidRPr="00AD5D01" w:rsidR="00590BD8" w:rsidP="00590BD8" w:rsidRDefault="00590BD8" w14:paraId="4329688F" w14:textId="77777777">
      <w:r w:rsidRPr="00AD5D01">
        <w:t>DO NOT include names or affiliations of speakers or authors.</w:t>
      </w:r>
    </w:p>
    <w:p w:rsidRPr="00AD5D01" w:rsidR="00590BD8" w:rsidP="00590BD8" w:rsidRDefault="00590BD8" w14:paraId="269D0407" w14:textId="77777777">
      <w:r w:rsidRPr="00AD5D01">
        <w:t xml:space="preserve"> </w:t>
      </w:r>
      <w:r w:rsidRPr="00AD5D01">
        <w:tab/>
      </w:r>
    </w:p>
    <w:p w:rsidRPr="00627C0D" w:rsidR="00590BD8" w:rsidP="00590BD8" w:rsidRDefault="00590BD8" w14:paraId="70B03E5B" w14:textId="77777777">
      <w:pPr>
        <w:rPr>
          <w:u w:val="single"/>
        </w:rPr>
      </w:pPr>
      <w:r w:rsidRPr="00627C0D">
        <w:rPr>
          <w:u w:val="single"/>
        </w:rPr>
        <w:t>Abstract and References:</w:t>
      </w:r>
    </w:p>
    <w:p w:rsidR="00590BD8" w:rsidP="00590BD8" w:rsidRDefault="00590BD8" w14:paraId="345523A4" w14:textId="77777777">
      <w:pPr>
        <w:rPr>
          <w:rFonts w:asciiTheme="majorHAnsi" w:hAnsiTheme="majorHAnsi"/>
          <w:b/>
        </w:rPr>
      </w:pPr>
      <w:r>
        <w:rPr>
          <w:rFonts w:asciiTheme="majorHAnsi" w:hAnsiTheme="majorHAnsi"/>
          <w:b/>
        </w:rPr>
        <w:br w:type="page"/>
      </w:r>
    </w:p>
    <w:p w:rsidRPr="00890E11" w:rsidR="00590BD8" w:rsidP="00590BD8" w:rsidRDefault="00590BD8" w14:paraId="41452AB6" w14:textId="77777777">
      <w:pPr>
        <w:pStyle w:val="Heading1"/>
      </w:pPr>
      <w:r w:rsidRPr="00890E11">
        <w:lastRenderedPageBreak/>
        <w:t xml:space="preserve">PRIMARY CONTENT FOCUS </w:t>
      </w:r>
    </w:p>
    <w:p w:rsidRPr="00AD5D01" w:rsidR="00590BD8" w:rsidP="00590BD8" w:rsidRDefault="00590BD8" w14:paraId="158463AF" w14:textId="77777777">
      <w:r w:rsidRPr="00AD5D01">
        <w:t>Please choose the primary content focus that best describes your proposal.</w:t>
      </w:r>
    </w:p>
    <w:p w:rsidRPr="00AD5D01" w:rsidR="00590BD8" w:rsidP="00590BD8" w:rsidRDefault="00590BD8" w14:paraId="12F0E2B4" w14:textId="77777777">
      <w:r w:rsidRPr="00AD5D01">
        <w:t>AOTA reserves the right to change submitter's Primary Content Focus selection.</w:t>
      </w:r>
    </w:p>
    <w:p w:rsidRPr="00D941E2" w:rsidR="00590BD8" w:rsidP="00590BD8" w:rsidRDefault="00590BD8" w14:paraId="3E35DAB9" w14:textId="77777777">
      <w:pPr>
        <w:pStyle w:val="Bullet"/>
      </w:pPr>
      <w:r w:rsidRPr="00D941E2">
        <w:t>Theory building</w:t>
      </w:r>
    </w:p>
    <w:p w:rsidRPr="00D941E2" w:rsidR="00590BD8" w:rsidP="00590BD8" w:rsidRDefault="00590BD8" w14:paraId="3314C20D" w14:textId="77777777">
      <w:pPr>
        <w:pStyle w:val="Bullet"/>
      </w:pPr>
      <w:r w:rsidRPr="00D941E2">
        <w:t>Signature pedagogies</w:t>
      </w:r>
    </w:p>
    <w:p w:rsidRPr="00D941E2" w:rsidR="00590BD8" w:rsidP="00590BD8" w:rsidRDefault="00590BD8" w14:paraId="3E653434" w14:textId="77777777">
      <w:pPr>
        <w:pStyle w:val="Bullet"/>
      </w:pPr>
      <w:r w:rsidRPr="00D941E2">
        <w:t>Instructional methods</w:t>
      </w:r>
    </w:p>
    <w:p w:rsidRPr="00D941E2" w:rsidR="00590BD8" w:rsidP="00590BD8" w:rsidRDefault="00590BD8" w14:paraId="4B9093AB" w14:textId="77777777">
      <w:pPr>
        <w:pStyle w:val="Bullet"/>
      </w:pPr>
      <w:r w:rsidRPr="00D941E2">
        <w:t>Learner characteristics and competencies</w:t>
      </w:r>
    </w:p>
    <w:p w:rsidRPr="00D941E2" w:rsidR="00590BD8" w:rsidP="00590BD8" w:rsidRDefault="00590BD8" w14:paraId="047DECBA" w14:textId="77777777">
      <w:pPr>
        <w:pStyle w:val="Bullet"/>
      </w:pPr>
      <w:r w:rsidRPr="00D941E2">
        <w:t>Socialization to the profession</w:t>
      </w:r>
    </w:p>
    <w:p w:rsidRPr="00D941E2" w:rsidR="00590BD8" w:rsidP="00590BD8" w:rsidRDefault="00590BD8" w14:paraId="6DEF5ABB" w14:textId="77777777">
      <w:pPr>
        <w:pStyle w:val="Bullet"/>
      </w:pPr>
      <w:r w:rsidRPr="00D941E2">
        <w:t>Faculty development and resources</w:t>
      </w:r>
    </w:p>
    <w:p w:rsidRPr="007303AE" w:rsidR="00590BD8" w:rsidP="00590BD8" w:rsidRDefault="00590BD8" w14:paraId="1278BCDC" w14:textId="61F2A32E">
      <w:pPr>
        <w:pStyle w:val="Bullet"/>
      </w:pPr>
      <w:r w:rsidRPr="007303AE">
        <w:t xml:space="preserve">Promotion of </w:t>
      </w:r>
      <w:r w:rsidRPr="007303AE" w:rsidR="007303AE">
        <w:t xml:space="preserve">the </w:t>
      </w:r>
      <w:r w:rsidRPr="007303AE" w:rsidR="004408FE">
        <w:t>unique perspectives and experiences of all individuals, ensuring accessibility and serving every person with equal dignity and respect.</w:t>
      </w:r>
    </w:p>
    <w:p w:rsidRPr="00AD5D01" w:rsidR="00590BD8" w:rsidP="00590BD8" w:rsidRDefault="00590BD8" w14:paraId="3CF20064" w14:textId="77777777"/>
    <w:p w:rsidRPr="00890E11" w:rsidR="00590BD8" w:rsidP="00590BD8" w:rsidRDefault="00590BD8" w14:paraId="2B05C636" w14:textId="77777777">
      <w:pPr>
        <w:pStyle w:val="Heading1"/>
      </w:pPr>
      <w:r w:rsidRPr="00890E11">
        <w:t>SECONDARY CONTENT FOCUS</w:t>
      </w:r>
    </w:p>
    <w:p w:rsidRPr="00A11692" w:rsidR="00590BD8" w:rsidP="00590BD8" w:rsidRDefault="00590BD8" w14:paraId="1791BCD8" w14:textId="5A699767">
      <w:pPr>
        <w:pStyle w:val="Bullet"/>
        <w:rPr/>
      </w:pPr>
      <w:r w:rsidR="01B980DC">
        <w:rPr/>
        <w:t>Delivery models bey</w:t>
      </w:r>
      <w:r w:rsidR="01B980DC">
        <w:rPr/>
        <w:t xml:space="preserve">ond the </w:t>
      </w:r>
      <w:r w:rsidR="23F58CFE">
        <w:rPr/>
        <w:t>face-to-face</w:t>
      </w:r>
      <w:r w:rsidR="01B980DC">
        <w:rPr/>
        <w:t xml:space="preserve"> classroom</w:t>
      </w:r>
    </w:p>
    <w:p w:rsidRPr="00A11692" w:rsidR="00590BD8" w:rsidP="00590BD8" w:rsidRDefault="00590BD8" w14:paraId="4D0658EC" w14:textId="77777777">
      <w:pPr>
        <w:pStyle w:val="Bullet"/>
      </w:pPr>
      <w:r w:rsidRPr="00A11692">
        <w:t xml:space="preserve">Scholarship in academic programs </w:t>
      </w:r>
    </w:p>
    <w:p w:rsidRPr="00DB206B" w:rsidR="00590BD8" w:rsidP="00590BD8" w:rsidRDefault="00590BD8" w14:paraId="078E4741" w14:textId="77777777">
      <w:pPr>
        <w:pStyle w:val="Bullet"/>
      </w:pPr>
      <w:r>
        <w:t>M</w:t>
      </w:r>
      <w:r w:rsidRPr="00DB206B">
        <w:t xml:space="preserve">ental </w:t>
      </w:r>
      <w:r>
        <w:t>H</w:t>
      </w:r>
      <w:r w:rsidRPr="00DB206B">
        <w:t xml:space="preserve">ealth </w:t>
      </w:r>
      <w:r>
        <w:t>&amp; Resilience</w:t>
      </w:r>
    </w:p>
    <w:p w:rsidRPr="00DB206B" w:rsidR="00590BD8" w:rsidP="00590BD8" w:rsidRDefault="00590BD8" w14:paraId="78504334" w14:textId="77777777">
      <w:pPr>
        <w:pStyle w:val="Bullet"/>
      </w:pPr>
      <w:r w:rsidRPr="00DB206B">
        <w:t>Apply research evidence to practice/models for educating stu</w:t>
      </w:r>
      <w:r>
        <w:t>dents in knowledge translation</w:t>
      </w:r>
    </w:p>
    <w:p w:rsidRPr="007A220B" w:rsidR="00590BD8" w:rsidP="00590BD8" w:rsidRDefault="00590BD8" w14:paraId="3A2F23BE" w14:textId="77777777">
      <w:pPr>
        <w:pStyle w:val="Bullet"/>
      </w:pPr>
      <w:r w:rsidRPr="00DB206B">
        <w:t>Assess accountability,</w:t>
      </w:r>
      <w:r>
        <w:t xml:space="preserve"> quality indicators or outcomes</w:t>
      </w:r>
    </w:p>
    <w:p w:rsidRPr="00DB206B" w:rsidR="00590BD8" w:rsidP="00590BD8" w:rsidRDefault="00590BD8" w14:paraId="3D7B019F" w14:textId="77777777">
      <w:pPr>
        <w:pStyle w:val="Bullet"/>
      </w:pPr>
      <w:r w:rsidRPr="00DB206B">
        <w:t>Address</w:t>
      </w:r>
      <w:r>
        <w:t>ing</w:t>
      </w:r>
      <w:r w:rsidRPr="00DB206B">
        <w:t xml:space="preserve"> occupational barriers to health and wellness of individuals, group and/or populations</w:t>
      </w:r>
    </w:p>
    <w:p w:rsidRPr="00DB206B" w:rsidR="00590BD8" w:rsidP="00590BD8" w:rsidRDefault="00590BD8" w14:paraId="32FA032F" w14:textId="76514800">
      <w:pPr>
        <w:pStyle w:val="Bullet"/>
      </w:pPr>
      <w:r w:rsidRPr="00DB206B">
        <w:t xml:space="preserve">Applying research evidence to practice/models for educating students in social </w:t>
      </w:r>
      <w:r w:rsidR="00B0698F">
        <w:t>drivers</w:t>
      </w:r>
      <w:r w:rsidRPr="00DB206B" w:rsidR="00B0698F">
        <w:t xml:space="preserve"> </w:t>
      </w:r>
      <w:r w:rsidRPr="00DB206B">
        <w:t xml:space="preserve">of health </w:t>
      </w:r>
    </w:p>
    <w:p w:rsidRPr="00DB206B" w:rsidR="00590BD8" w:rsidP="00590BD8" w:rsidRDefault="00590BD8" w14:paraId="3C58F46C" w14:textId="37248C37">
      <w:pPr>
        <w:pStyle w:val="Bullet"/>
      </w:pPr>
      <w:r>
        <w:t xml:space="preserve">Continuing professional </w:t>
      </w:r>
      <w:r w:rsidR="00715DD5">
        <w:t xml:space="preserve">development &amp; </w:t>
      </w:r>
      <w:r>
        <w:t>competency</w:t>
      </w:r>
    </w:p>
    <w:p w:rsidRPr="00DB206B" w:rsidR="00590BD8" w:rsidP="00590BD8" w:rsidRDefault="00590BD8" w14:paraId="3BA59E9D" w14:textId="77777777">
      <w:pPr>
        <w:pStyle w:val="Bullet"/>
      </w:pPr>
      <w:r>
        <w:t>E</w:t>
      </w:r>
      <w:r w:rsidRPr="00DB206B">
        <w:t>xperiential learning (e.g. fieldwork, residencies, doctoral experiential component, community-based practice) or innovative approaches to developing clinical competencies (e.g., simulation,</w:t>
      </w:r>
      <w:r>
        <w:t xml:space="preserve"> standardized patients, etc.)</w:t>
      </w:r>
    </w:p>
    <w:p w:rsidR="00590BD8" w:rsidP="00590BD8" w:rsidRDefault="00590BD8" w14:paraId="5BC2BC88" w14:textId="77777777">
      <w:pPr>
        <w:pStyle w:val="Bullet"/>
      </w:pPr>
      <w:r w:rsidRPr="00DB206B">
        <w:t>Promoting the scholarship of teaching and learning</w:t>
      </w:r>
    </w:p>
    <w:p w:rsidR="00590BD8" w:rsidP="00590BD8" w:rsidRDefault="00590BD8" w14:paraId="58C7A2E5" w14:textId="77777777">
      <w:pPr>
        <w:pStyle w:val="Bullet"/>
      </w:pPr>
      <w:r>
        <w:t>OTHER</w:t>
      </w:r>
    </w:p>
    <w:p w:rsidRPr="00AD5D01" w:rsidR="00590BD8" w:rsidP="00590BD8" w:rsidRDefault="00590BD8" w14:paraId="7DC0FDD5" w14:textId="77777777"/>
    <w:p w:rsidRPr="00AD5D01" w:rsidR="00590BD8" w:rsidP="00590BD8" w:rsidRDefault="00590BD8" w14:paraId="6FD6E1FE" w14:textId="77777777"/>
    <w:p w:rsidRPr="00AD5D01" w:rsidR="00590BD8" w:rsidP="00590BD8" w:rsidRDefault="00590BD8" w14:paraId="21A8B2CE" w14:textId="77777777"/>
    <w:p w:rsidRPr="00AD5D01" w:rsidR="00590BD8" w:rsidP="00590BD8" w:rsidRDefault="00590BD8" w14:paraId="5FE0411B" w14:textId="77777777"/>
    <w:p w:rsidRPr="00AD5D01" w:rsidR="00590BD8" w:rsidP="00590BD8" w:rsidRDefault="00590BD8" w14:paraId="392E9275" w14:textId="77777777"/>
    <w:p w:rsidR="00590BD8" w:rsidP="00590BD8" w:rsidRDefault="00590BD8" w14:paraId="4AB570B0" w14:textId="77777777">
      <w:r>
        <w:br w:type="page"/>
      </w:r>
    </w:p>
    <w:p w:rsidR="00590BD8" w:rsidP="00590BD8" w:rsidRDefault="00590BD8" w14:paraId="2DB0F624" w14:textId="77777777">
      <w:pPr>
        <w:pStyle w:val="Heading1"/>
      </w:pPr>
      <w:r>
        <w:lastRenderedPageBreak/>
        <w:t>CONSIDERATIONS</w:t>
      </w:r>
    </w:p>
    <w:p w:rsidR="00590BD8" w:rsidP="00590BD8" w:rsidRDefault="00590BD8" w14:paraId="78DF939F" w14:textId="77777777"/>
    <w:p w:rsidRPr="00AD5D01" w:rsidR="00590BD8" w:rsidP="00590BD8" w:rsidRDefault="00590BD8" w14:paraId="342F4515" w14:textId="77777777">
      <w:pPr>
        <w:pStyle w:val="Heading2"/>
      </w:pPr>
      <w:r>
        <w:t>Consider for Poster</w:t>
      </w:r>
    </w:p>
    <w:p w:rsidRPr="00AD5D01" w:rsidR="00590BD8" w:rsidP="00590BD8" w:rsidRDefault="00590BD8" w14:paraId="1479F619" w14:textId="77777777">
      <w:proofErr w:type="gramStart"/>
      <w:r w:rsidRPr="00AD5D01">
        <w:t>In the event that</w:t>
      </w:r>
      <w:proofErr w:type="gramEnd"/>
      <w:r w:rsidRPr="00AD5D01">
        <w:t xml:space="preserve"> there is not enough space for my Paper Submission to be scheduled, I would like it considered for a Poster, if space is available.</w:t>
      </w:r>
    </w:p>
    <w:p w:rsidRPr="00AD5D01" w:rsidR="00590BD8" w:rsidP="00590BD8" w:rsidRDefault="00590BD8" w14:paraId="25E2CACA" w14:textId="77777777">
      <w:pPr>
        <w:pStyle w:val="Bullet"/>
      </w:pPr>
      <w:r w:rsidRPr="00AD5D01">
        <w:t xml:space="preserve">Yes, consider my submission for a poster if there is not enough space to be scheduled </w:t>
      </w:r>
    </w:p>
    <w:p w:rsidRPr="00AD5D01" w:rsidR="00590BD8" w:rsidP="00590BD8" w:rsidRDefault="00590BD8" w14:paraId="088A7995" w14:textId="77777777">
      <w:pPr>
        <w:pStyle w:val="Bullet"/>
      </w:pPr>
      <w:r w:rsidRPr="00AD5D01">
        <w:t>No, do not consider my submission for a poster presentation.</w:t>
      </w:r>
    </w:p>
    <w:p w:rsidRPr="00AD5D01" w:rsidR="00590BD8" w:rsidP="00590BD8" w:rsidRDefault="00590BD8" w14:paraId="43670692" w14:textId="77777777">
      <w:pPr>
        <w:pStyle w:val="Heading2"/>
      </w:pPr>
      <w:r>
        <w:t>Consider for Technology Roundtable</w:t>
      </w:r>
    </w:p>
    <w:p w:rsidRPr="00AD5D01" w:rsidR="00590BD8" w:rsidP="00590BD8" w:rsidRDefault="00590BD8" w14:paraId="6273E6C7" w14:textId="77777777">
      <w:proofErr w:type="gramStart"/>
      <w:r>
        <w:t>In the event that</w:t>
      </w:r>
      <w:proofErr w:type="gramEnd"/>
      <w:r>
        <w:t xml:space="preserve"> there is not enough space for my Paper Submission to be scheduled, I would like it considered for the technology roundtable, if space if available.  </w:t>
      </w:r>
    </w:p>
    <w:p w:rsidRPr="00AD5D01" w:rsidR="00590BD8" w:rsidP="00590BD8" w:rsidRDefault="00590BD8" w14:paraId="13695509" w14:textId="77777777">
      <w:pPr>
        <w:pStyle w:val="Bullet"/>
      </w:pPr>
      <w:r w:rsidRPr="00AD5D01">
        <w:t>Yes</w:t>
      </w:r>
      <w:r>
        <w:t>, consider my submission for the technology roundtable if there is not enough space to be scheduled</w:t>
      </w:r>
      <w:r w:rsidRPr="00AD5D01">
        <w:t xml:space="preserve"> </w:t>
      </w:r>
    </w:p>
    <w:p w:rsidRPr="00AD5D01" w:rsidR="00590BD8" w:rsidP="00590BD8" w:rsidRDefault="00590BD8" w14:paraId="4AEFED98" w14:textId="77777777">
      <w:pPr>
        <w:pStyle w:val="Bullet"/>
      </w:pPr>
      <w:r w:rsidRPr="00AD5D01">
        <w:t xml:space="preserve">No, do not consider my submission for </w:t>
      </w:r>
      <w:r>
        <w:t>the technology roundtable</w:t>
      </w:r>
      <w:r w:rsidRPr="00AD5D01">
        <w:t>.</w:t>
      </w:r>
    </w:p>
    <w:p w:rsidRPr="00AD5D01" w:rsidR="00590BD8" w:rsidP="00590BD8" w:rsidRDefault="00590BD8" w14:paraId="717ACA51" w14:textId="77777777">
      <w:pPr>
        <w:pStyle w:val="Heading2"/>
      </w:pPr>
      <w:r>
        <w:t>Religious Conflict</w:t>
      </w:r>
    </w:p>
    <w:p w:rsidRPr="00AD5D01" w:rsidR="00590BD8" w:rsidP="00590BD8" w:rsidRDefault="00590BD8" w14:paraId="0EB06710" w14:textId="77777777">
      <w:r w:rsidRPr="00AD5D01">
        <w:t xml:space="preserve">*This session can be presented on a Saturday with no religious conflicts. </w:t>
      </w:r>
    </w:p>
    <w:p w:rsidRPr="00AD5D01" w:rsidR="00590BD8" w:rsidP="00590BD8" w:rsidRDefault="00590BD8" w14:paraId="206E7801" w14:textId="77777777">
      <w:pPr>
        <w:pStyle w:val="Bullet"/>
      </w:pPr>
      <w:r w:rsidRPr="00AD5D01">
        <w:t>Yes, I can present on a Saturday</w:t>
      </w:r>
    </w:p>
    <w:p w:rsidR="00590BD8" w:rsidP="00590BD8" w:rsidRDefault="00590BD8" w14:paraId="48FE71C4" w14:textId="42A7FA28">
      <w:pPr>
        <w:pStyle w:val="Bullet"/>
      </w:pPr>
      <w:r w:rsidRPr="00AD5D01">
        <w:t>No, I am unable to present on Saturday due to religious conflicts.</w:t>
      </w:r>
    </w:p>
    <w:p w:rsidRPr="00493C5C" w:rsidR="0025523B" w:rsidP="0025523B" w:rsidRDefault="0025523B" w14:paraId="1DD7D8F9" w14:textId="77777777">
      <w:pPr>
        <w:pStyle w:val="Heading2"/>
      </w:pPr>
      <w:r w:rsidRPr="00493C5C">
        <w:t>Accessibility Need</w:t>
      </w:r>
    </w:p>
    <w:p w:rsidRPr="00493C5C" w:rsidR="0025523B" w:rsidP="0025523B" w:rsidRDefault="0025523B" w14:paraId="7CAB9003" w14:textId="77777777">
      <w:r w:rsidRPr="00493C5C">
        <w:t xml:space="preserve">Do you or any of the additional speakers associated with this proposal have a mobility need that would require them to use a ramp or lift to gain access to the speaker platform? </w:t>
      </w:r>
    </w:p>
    <w:p w:rsidRPr="00493C5C" w:rsidR="0025523B" w:rsidP="0025523B" w:rsidRDefault="0025523B" w14:paraId="5CC0AED6" w14:textId="77777777">
      <w:pPr>
        <w:pStyle w:val="Bullet"/>
      </w:pPr>
      <w:r>
        <w:t>Yes</w:t>
      </w:r>
    </w:p>
    <w:p w:rsidRPr="00493C5C" w:rsidR="0025523B" w:rsidP="0025523B" w:rsidRDefault="0025523B" w14:paraId="6700295F" w14:textId="77777777">
      <w:pPr>
        <w:pStyle w:val="Bullet"/>
      </w:pPr>
      <w:r>
        <w:t>No</w:t>
      </w:r>
    </w:p>
    <w:p w:rsidRPr="00AD5D01" w:rsidR="0025523B" w:rsidP="0025523B" w:rsidRDefault="0025523B" w14:paraId="4134A4C0" w14:textId="77777777">
      <w:pPr>
        <w:pStyle w:val="Bullet"/>
        <w:numPr>
          <w:ilvl w:val="0"/>
          <w:numId w:val="0"/>
        </w:numPr>
      </w:pPr>
    </w:p>
    <w:p w:rsidR="00590BD8" w:rsidP="00590BD8" w:rsidRDefault="00590BD8" w14:paraId="645F36E8" w14:textId="77777777"/>
    <w:p w:rsidR="00590BD8" w:rsidP="00590BD8" w:rsidRDefault="00590BD8" w14:paraId="33CA3FCB" w14:textId="77777777"/>
    <w:p w:rsidR="00590BD8" w:rsidRDefault="00590BD8" w14:paraId="70FE1C98" w14:textId="77777777">
      <w:pPr>
        <w:shd w:val="clear" w:color="auto" w:fill="auto"/>
        <w:rPr>
          <w:b/>
          <w:color w:val="E05A35"/>
          <w:sz w:val="24"/>
        </w:rPr>
      </w:pPr>
      <w:r>
        <w:br w:type="page"/>
      </w:r>
    </w:p>
    <w:p w:rsidRPr="00627C0D" w:rsidR="00590BD8" w:rsidP="00590BD8" w:rsidRDefault="00590BD8" w14:paraId="5F9BE8DB" w14:textId="77777777">
      <w:pPr>
        <w:pStyle w:val="Heading1"/>
      </w:pPr>
      <w:r>
        <w:lastRenderedPageBreak/>
        <w:t>POLICIES GOVERNING ACCEPTED PROPOSALS</w:t>
      </w:r>
    </w:p>
    <w:p w:rsidR="00FC522E" w:rsidP="00FC522E" w:rsidRDefault="00FC522E" w14:paraId="2A7457C0" w14:textId="12FC1B0B">
      <w:r w:rsidR="6D92CDF9">
        <w:rPr/>
        <w:t xml:space="preserve">You must complete the online submission process </w:t>
      </w:r>
      <w:r w:rsidR="6D92CDF9">
        <w:rPr/>
        <w:t>in order for</w:t>
      </w:r>
      <w:r w:rsidR="6D92CDF9">
        <w:rPr/>
        <w:t xml:space="preserve"> your proposal to enter the review process and be considered for presentation at the </w:t>
      </w:r>
      <w:r w:rsidR="6D92CDF9">
        <w:rPr/>
        <w:t xml:space="preserve">Education Summit. </w:t>
      </w:r>
    </w:p>
    <w:p w:rsidR="00FC522E" w:rsidP="00FC522E" w:rsidRDefault="00FC522E" w14:paraId="45A3F03D" w14:textId="77777777"/>
    <w:p w:rsidRPr="004E43A8" w:rsidR="00FC522E" w:rsidP="00FC522E" w:rsidRDefault="00FC522E" w14:paraId="2A3F11C0" w14:textId="4C572143">
      <w:r w:rsidRPr="004E43A8">
        <w:t>I agree to the following statements:</w:t>
      </w:r>
    </w:p>
    <w:p w:rsidR="00FC522E" w:rsidP="00FC522E" w:rsidRDefault="00FC522E" w14:paraId="5098C492" w14:textId="77777777">
      <w:pPr>
        <w:pStyle w:val="Heading2"/>
        <w:rPr>
          <w:rFonts w:eastAsia="Times New Roman"/>
        </w:rPr>
      </w:pPr>
    </w:p>
    <w:p w:rsidR="4EAD2FED" w:rsidP="6E6746FE" w:rsidRDefault="4EAD2FED" w14:paraId="50ACB592" w14:textId="21068CCA">
      <w:pPr>
        <w:pStyle w:val="Heading2"/>
        <w:keepNext w:val="1"/>
        <w:keepLines w:val="1"/>
        <w:shd w:val="clear" w:color="auto" w:fill="FFFFFF" w:themeFill="background1"/>
        <w:spacing w:before="40"/>
        <w:rPr>
          <w:rFonts w:ascii="Helvetica" w:hAnsi="Helvetica" w:eastAsia="Helvetica" w:cs="Helvetica"/>
          <w:b w:val="1"/>
          <w:bCs w:val="1"/>
          <w:i w:val="0"/>
          <w:iCs w:val="0"/>
          <w:caps w:val="0"/>
          <w:smallCaps w:val="0"/>
          <w:noProof w:val="0"/>
          <w:color w:val="7030A0"/>
          <w:sz w:val="24"/>
          <w:szCs w:val="24"/>
          <w:lang w:val="en-US"/>
        </w:rPr>
      </w:pPr>
      <w:r w:rsidRPr="6E6746FE" w:rsidR="4EAD2FED">
        <w:rPr>
          <w:rFonts w:ascii="Helvetica" w:hAnsi="Helvetica" w:eastAsia="Helvetica" w:cs="Helvetica"/>
          <w:b w:val="1"/>
          <w:bCs w:val="1"/>
          <w:i w:val="0"/>
          <w:iCs w:val="0"/>
          <w:caps w:val="0"/>
          <w:smallCaps w:val="0"/>
          <w:noProof w:val="0"/>
          <w:color w:val="7030A0"/>
          <w:sz w:val="24"/>
          <w:szCs w:val="24"/>
          <w:lang w:val="en-US"/>
        </w:rPr>
        <w:t>Changes</w:t>
      </w:r>
    </w:p>
    <w:p w:rsidR="4EAD2FED" w:rsidP="6E6746FE" w:rsidRDefault="4EAD2FED" w14:paraId="5FD1A30C" w14:textId="6FA5A208">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Once a proposal is accepted as a session, changes to the proposal cannot be made.</w:t>
      </w:r>
    </w:p>
    <w:p w:rsidR="6E6746FE" w:rsidP="6E6746FE" w:rsidRDefault="6E6746FE" w14:paraId="791029EB" w14:textId="793C7903">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4EAD2FED" w:rsidP="6E6746FE" w:rsidRDefault="4EAD2FED" w14:paraId="29B38AD3" w14:textId="63B54FA0">
      <w:pPr>
        <w:pStyle w:val="Heading2"/>
        <w:keepNext w:val="1"/>
        <w:keepLines w:val="1"/>
        <w:shd w:val="clear" w:color="auto" w:fill="FFFFFF" w:themeFill="background1"/>
        <w:spacing w:before="40"/>
        <w:rPr>
          <w:rFonts w:ascii="Helvetica" w:hAnsi="Helvetica" w:eastAsia="Helvetica" w:cs="Helvetica"/>
          <w:b w:val="1"/>
          <w:bCs w:val="1"/>
          <w:i w:val="0"/>
          <w:iCs w:val="0"/>
          <w:caps w:val="0"/>
          <w:smallCaps w:val="0"/>
          <w:noProof w:val="0"/>
          <w:color w:val="7030A0"/>
          <w:sz w:val="24"/>
          <w:szCs w:val="24"/>
          <w:lang w:val="en-US"/>
        </w:rPr>
      </w:pPr>
      <w:r w:rsidRPr="6E6746FE" w:rsidR="4EAD2FED">
        <w:rPr>
          <w:rFonts w:ascii="Helvetica" w:hAnsi="Helvetica" w:eastAsia="Helvetica" w:cs="Helvetica"/>
          <w:b w:val="1"/>
          <w:bCs w:val="1"/>
          <w:i w:val="0"/>
          <w:iCs w:val="0"/>
          <w:caps w:val="0"/>
          <w:smallCaps w:val="0"/>
          <w:noProof w:val="0"/>
          <w:color w:val="7030A0"/>
          <w:sz w:val="24"/>
          <w:szCs w:val="24"/>
          <w:lang w:val="en-US"/>
        </w:rPr>
        <w:t>Handouts</w:t>
      </w:r>
    </w:p>
    <w:p w:rsidR="4EAD2FED" w:rsidP="6E6746FE" w:rsidRDefault="4EAD2FED" w14:paraId="44B12BA2" w14:textId="17F6CA54">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 xml:space="preserve">AOTA will create a handout from the speaker’s PowerPoint presentation unless an alternate handout is provided at least three (3) weeks before the conference dates. Handouts will be posted and shared with attendees via a file-sharing link prior to the conference.  </w:t>
      </w:r>
    </w:p>
    <w:p w:rsidR="6E6746FE" w:rsidP="6E6746FE" w:rsidRDefault="6E6746FE" w14:paraId="47A67B7E" w14:textId="00CA9EF4">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4EAD2FED" w:rsidP="6E6746FE" w:rsidRDefault="4EAD2FED" w14:paraId="35F2CB00" w14:textId="7283D01D">
      <w:pPr>
        <w:pStyle w:val="Heading2"/>
        <w:keepNext w:val="1"/>
        <w:keepLines w:val="1"/>
        <w:shd w:val="clear" w:color="auto" w:fill="FFFFFF" w:themeFill="background1"/>
        <w:spacing w:before="40"/>
        <w:rPr>
          <w:rFonts w:ascii="Helvetica" w:hAnsi="Helvetica" w:eastAsia="Helvetica" w:cs="Helvetica"/>
          <w:b w:val="1"/>
          <w:bCs w:val="1"/>
          <w:i w:val="0"/>
          <w:iCs w:val="0"/>
          <w:caps w:val="0"/>
          <w:smallCaps w:val="0"/>
          <w:noProof w:val="0"/>
          <w:color w:val="7030A0"/>
          <w:sz w:val="24"/>
          <w:szCs w:val="24"/>
          <w:lang w:val="en-US"/>
        </w:rPr>
      </w:pPr>
      <w:r w:rsidRPr="6E6746FE" w:rsidR="4EAD2FED">
        <w:rPr>
          <w:rFonts w:ascii="Helvetica" w:hAnsi="Helvetica" w:eastAsia="Helvetica" w:cs="Helvetica"/>
          <w:b w:val="1"/>
          <w:bCs w:val="1"/>
          <w:i w:val="0"/>
          <w:iCs w:val="0"/>
          <w:caps w:val="0"/>
          <w:smallCaps w:val="0"/>
          <w:noProof w:val="0"/>
          <w:color w:val="7030A0"/>
          <w:sz w:val="24"/>
          <w:szCs w:val="24"/>
          <w:lang w:val="en-US"/>
        </w:rPr>
        <w:t>Schedule</w:t>
      </w:r>
    </w:p>
    <w:p w:rsidR="4EAD2FED" w:rsidP="6E6746FE" w:rsidRDefault="4EAD2FED" w14:paraId="52E23BC9" w14:textId="17C17936">
      <w:pPr>
        <w:pStyle w:val="Heading2"/>
        <w:keepNext w:val="1"/>
        <w:keepLines w:val="1"/>
        <w:shd w:val="clear" w:color="auto" w:fill="FFFFFF" w:themeFill="background1"/>
        <w:spacing w:before="40"/>
        <w:rPr>
          <w:rFonts w:ascii="Arial" w:hAnsi="Arial" w:eastAsia="Arial" w:cs="Arial"/>
          <w:b w:val="1"/>
          <w:bCs w:val="1"/>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AOTA reserves the right to assign the day and time that accepted proposals will be scheduled. In addition, AOTA reserves the right to publish any submission, in whole or in part, in any form by any printed, visual, electronic, or auditory means.</w:t>
      </w:r>
    </w:p>
    <w:p w:rsidR="6E6746FE" w:rsidP="6E6746FE" w:rsidRDefault="6E6746FE" w14:paraId="602E131F" w14:textId="248C437F">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4EAD2FED" w:rsidP="6E6746FE" w:rsidRDefault="4EAD2FED" w14:paraId="5DF844C4" w14:textId="19D766E0">
      <w:pPr>
        <w:pStyle w:val="Heading2"/>
        <w:keepNext w:val="1"/>
        <w:keepLines w:val="1"/>
        <w:shd w:val="clear" w:color="auto" w:fill="FFFFFF" w:themeFill="background1"/>
        <w:spacing w:before="40"/>
        <w:rPr>
          <w:rFonts w:ascii="Helvetica" w:hAnsi="Helvetica" w:eastAsia="Helvetica" w:cs="Helvetica"/>
          <w:b w:val="1"/>
          <w:bCs w:val="1"/>
          <w:i w:val="0"/>
          <w:iCs w:val="0"/>
          <w:caps w:val="0"/>
          <w:smallCaps w:val="0"/>
          <w:noProof w:val="0"/>
          <w:color w:val="7030A0"/>
          <w:sz w:val="24"/>
          <w:szCs w:val="24"/>
          <w:lang w:val="en-US"/>
        </w:rPr>
      </w:pPr>
      <w:r w:rsidRPr="6E6746FE" w:rsidR="4EAD2FED">
        <w:rPr>
          <w:rFonts w:ascii="Helvetica" w:hAnsi="Helvetica" w:eastAsia="Helvetica" w:cs="Helvetica"/>
          <w:b w:val="1"/>
          <w:bCs w:val="1"/>
          <w:i w:val="0"/>
          <w:iCs w:val="0"/>
          <w:caps w:val="0"/>
          <w:smallCaps w:val="0"/>
          <w:noProof w:val="0"/>
          <w:color w:val="7030A0"/>
          <w:sz w:val="24"/>
          <w:szCs w:val="24"/>
          <w:lang w:val="en-US"/>
        </w:rPr>
        <w:t>Registration</w:t>
      </w:r>
    </w:p>
    <w:p w:rsidR="4EAD2FED" w:rsidP="6E6746FE" w:rsidRDefault="4EAD2FED" w14:paraId="4DB32848" w14:textId="112AF230">
      <w:pPr>
        <w:pStyle w:val="Heading2"/>
        <w:keepNext w:val="1"/>
        <w:keepLines w:val="1"/>
        <w:shd w:val="clear" w:color="auto" w:fill="FFFFFF" w:themeFill="background1"/>
        <w:spacing w:before="40"/>
        <w:rPr>
          <w:rFonts w:ascii="Arial" w:hAnsi="Arial" w:eastAsia="Arial" w:cs="Arial"/>
          <w:b w:val="1"/>
          <w:bCs w:val="1"/>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All OT, OTA, and student speakers whose proposals are accepted for presentation must register for at least one day of the conference.</w:t>
      </w:r>
    </w:p>
    <w:p w:rsidR="6E6746FE" w:rsidP="6E6746FE" w:rsidRDefault="6E6746FE" w14:paraId="1A8D81F6" w14:textId="2888DF03">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4EAD2FED" w:rsidP="6E6746FE" w:rsidRDefault="4EAD2FED" w14:paraId="648DFFAF" w14:textId="27F09E1C">
      <w:pPr>
        <w:pStyle w:val="Heading2"/>
        <w:keepNext w:val="1"/>
        <w:keepLines w:val="1"/>
        <w:shd w:val="clear" w:color="auto" w:fill="FFFFFF" w:themeFill="background1"/>
        <w:spacing w:before="0"/>
        <w:rPr>
          <w:rFonts w:ascii="Helvetica" w:hAnsi="Helvetica" w:eastAsia="Helvetica" w:cs="Helvetica"/>
          <w:b w:val="1"/>
          <w:bCs w:val="1"/>
          <w:i w:val="0"/>
          <w:iCs w:val="0"/>
          <w:caps w:val="0"/>
          <w:smallCaps w:val="0"/>
          <w:noProof w:val="0"/>
          <w:color w:val="7030A0"/>
          <w:sz w:val="24"/>
          <w:szCs w:val="24"/>
          <w:lang w:val="en-US"/>
        </w:rPr>
      </w:pPr>
      <w:r w:rsidRPr="6E6746FE" w:rsidR="4EAD2FED">
        <w:rPr>
          <w:rFonts w:ascii="Helvetica" w:hAnsi="Helvetica" w:eastAsia="Helvetica" w:cs="Helvetica"/>
          <w:b w:val="1"/>
          <w:bCs w:val="1"/>
          <w:i w:val="0"/>
          <w:iCs w:val="0"/>
          <w:caps w:val="0"/>
          <w:smallCaps w:val="0"/>
          <w:noProof w:val="0"/>
          <w:color w:val="7030A0"/>
          <w:sz w:val="24"/>
          <w:szCs w:val="24"/>
          <w:lang w:val="en-US"/>
        </w:rPr>
        <w:t>Status Updates</w:t>
      </w:r>
    </w:p>
    <w:p w:rsidR="4EAD2FED" w:rsidP="6E6746FE" w:rsidRDefault="4EAD2FED" w14:paraId="36005588" w14:textId="22C4A6C0">
      <w:pPr>
        <w:pStyle w:val="Heading2"/>
        <w:keepNext w:val="1"/>
        <w:keepLines w:val="1"/>
        <w:shd w:val="clear" w:color="auto" w:fill="FFFFFF" w:themeFill="background1"/>
        <w:spacing w:before="40"/>
        <w:rPr>
          <w:rFonts w:ascii="Arial" w:hAnsi="Arial" w:eastAsia="Arial" w:cs="Arial"/>
          <w:b w:val="1"/>
          <w:bCs w:val="1"/>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Status updates will be sent by e-mail regarding the acceptance of proposals. Invitations to present not acknowledged by the due date, will result in a session being dropped from the final program.</w:t>
      </w:r>
    </w:p>
    <w:p w:rsidR="6E6746FE" w:rsidP="6E6746FE" w:rsidRDefault="6E6746FE" w14:paraId="38FF495E" w14:textId="3630EBD1">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4EAD2FED" w:rsidP="6E6746FE" w:rsidRDefault="4EAD2FED" w14:paraId="710056DE" w14:textId="568F4112">
      <w:pPr>
        <w:pStyle w:val="Heading2"/>
        <w:keepNext w:val="1"/>
        <w:keepLines w:val="1"/>
        <w:shd w:val="clear" w:color="auto" w:fill="FFFFFF" w:themeFill="background1"/>
        <w:spacing w:before="0"/>
        <w:rPr>
          <w:rFonts w:ascii="Helvetica" w:hAnsi="Helvetica" w:eastAsia="Helvetica" w:cs="Helvetica"/>
          <w:b w:val="1"/>
          <w:bCs w:val="1"/>
          <w:i w:val="0"/>
          <w:iCs w:val="0"/>
          <w:caps w:val="0"/>
          <w:smallCaps w:val="0"/>
          <w:noProof w:val="0"/>
          <w:color w:val="7030A0"/>
          <w:sz w:val="24"/>
          <w:szCs w:val="24"/>
          <w:lang w:val="en-US"/>
        </w:rPr>
      </w:pPr>
      <w:r w:rsidRPr="6E6746FE" w:rsidR="4EAD2FED">
        <w:rPr>
          <w:rFonts w:ascii="Helvetica" w:hAnsi="Helvetica" w:eastAsia="Helvetica" w:cs="Helvetica"/>
          <w:b w:val="1"/>
          <w:bCs w:val="1"/>
          <w:i w:val="0"/>
          <w:iCs w:val="0"/>
          <w:caps w:val="0"/>
          <w:smallCaps w:val="0"/>
          <w:noProof w:val="0"/>
          <w:color w:val="7030A0"/>
          <w:sz w:val="24"/>
          <w:szCs w:val="24"/>
          <w:lang w:val="en-US"/>
        </w:rPr>
        <w:t>Promotion is Prohibited</w:t>
      </w:r>
    </w:p>
    <w:p w:rsidR="4EAD2FED" w:rsidP="6E6746FE" w:rsidRDefault="4EAD2FED" w14:paraId="4F540463" w14:textId="53FE1FE8">
      <w:pPr>
        <w:pStyle w:val="Heading2"/>
        <w:keepNext w:val="1"/>
        <w:keepLines w:val="1"/>
        <w:shd w:val="clear" w:color="auto" w:fill="FFFFFF" w:themeFill="background1"/>
        <w:spacing w:before="40"/>
        <w:rPr>
          <w:rFonts w:ascii="Arial" w:hAnsi="Arial" w:eastAsia="Arial" w:cs="Arial"/>
          <w:b w:val="1"/>
          <w:bCs w:val="1"/>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The exclusive promotion or sale of goods, services, or products during educational sessions at conference is prohibited. Speakers who are found to be engaging in such practices will have their sessions halted.</w:t>
      </w:r>
    </w:p>
    <w:p w:rsidR="6E6746FE" w:rsidP="6E6746FE" w:rsidRDefault="6E6746FE" w14:paraId="770EDDCA" w14:textId="68155AAC">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4EAD2FED" w:rsidP="6E6746FE" w:rsidRDefault="4EAD2FED" w14:paraId="0C6C46C5" w14:textId="6D8CC10D">
      <w:pPr>
        <w:pStyle w:val="Heading2"/>
        <w:keepNext w:val="1"/>
        <w:keepLines w:val="1"/>
        <w:shd w:val="clear" w:color="auto" w:fill="FFFFFF" w:themeFill="background1"/>
        <w:spacing w:before="0"/>
        <w:rPr>
          <w:rFonts w:ascii="Helvetica" w:hAnsi="Helvetica" w:eastAsia="Helvetica" w:cs="Helvetica"/>
          <w:b w:val="1"/>
          <w:bCs w:val="1"/>
          <w:i w:val="0"/>
          <w:iCs w:val="0"/>
          <w:caps w:val="0"/>
          <w:smallCaps w:val="0"/>
          <w:noProof w:val="0"/>
          <w:color w:val="7030A0"/>
          <w:sz w:val="24"/>
          <w:szCs w:val="24"/>
          <w:lang w:val="en-US"/>
        </w:rPr>
      </w:pPr>
      <w:r w:rsidRPr="6E6746FE" w:rsidR="4EAD2FED">
        <w:rPr>
          <w:rFonts w:ascii="Helvetica" w:hAnsi="Helvetica" w:eastAsia="Helvetica" w:cs="Helvetica"/>
          <w:b w:val="1"/>
          <w:bCs w:val="1"/>
          <w:i w:val="0"/>
          <w:iCs w:val="0"/>
          <w:caps w:val="0"/>
          <w:smallCaps w:val="0"/>
          <w:noProof w:val="0"/>
          <w:color w:val="7030A0"/>
          <w:sz w:val="24"/>
          <w:szCs w:val="24"/>
          <w:lang w:val="en-US"/>
        </w:rPr>
        <w:t>AOTA PowerPoint Template Use</w:t>
      </w:r>
    </w:p>
    <w:p w:rsidR="4EAD2FED" w:rsidP="6E6746FE" w:rsidRDefault="4EAD2FED" w14:paraId="54E745C8" w14:textId="2C2CF69D">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 xml:space="preserve">All presentations will use the provided AOTA PowerPoint template and will be submitted to AOTA for accessibility and copyright checks no later than three (3) weeks before the start of the conference. </w:t>
      </w:r>
    </w:p>
    <w:p w:rsidR="6E6746FE" w:rsidP="6E6746FE" w:rsidRDefault="6E6746FE" w14:paraId="7D917465" w14:textId="71787052">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4EAD2FED" w:rsidP="6E6746FE" w:rsidRDefault="4EAD2FED" w14:paraId="474B1087" w14:textId="6ABCFD67">
      <w:pPr>
        <w:pStyle w:val="Heading2"/>
        <w:keepNext w:val="1"/>
        <w:keepLines w:val="1"/>
        <w:shd w:val="clear" w:color="auto" w:fill="FFFFFF" w:themeFill="background1"/>
        <w:spacing w:before="0"/>
        <w:rPr>
          <w:rFonts w:ascii="Helvetica" w:hAnsi="Helvetica" w:eastAsia="Helvetica" w:cs="Helvetica"/>
          <w:b w:val="1"/>
          <w:bCs w:val="1"/>
          <w:i w:val="0"/>
          <w:iCs w:val="0"/>
          <w:caps w:val="0"/>
          <w:smallCaps w:val="0"/>
          <w:noProof w:val="0"/>
          <w:color w:val="7030A0"/>
          <w:sz w:val="24"/>
          <w:szCs w:val="24"/>
          <w:lang w:val="en-US"/>
        </w:rPr>
      </w:pPr>
      <w:r w:rsidRPr="6E6746FE" w:rsidR="4EAD2FED">
        <w:rPr>
          <w:rFonts w:ascii="Helvetica" w:hAnsi="Helvetica" w:eastAsia="Helvetica" w:cs="Helvetica"/>
          <w:b w:val="1"/>
          <w:bCs w:val="1"/>
          <w:i w:val="0"/>
          <w:iCs w:val="0"/>
          <w:caps w:val="0"/>
          <w:smallCaps w:val="0"/>
          <w:noProof w:val="0"/>
          <w:color w:val="7030A0"/>
          <w:sz w:val="24"/>
          <w:szCs w:val="24"/>
          <w:lang w:val="en-US"/>
        </w:rPr>
        <w:t>Copyrights, Royalties, and Trademarks</w:t>
      </w:r>
    </w:p>
    <w:p w:rsidR="4EAD2FED" w:rsidP="6E6746FE" w:rsidRDefault="4EAD2FED" w14:paraId="5913FF6B" w14:textId="4AEE0907">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Speaker warrants that no literary or artistic work or other property protected by copyright will be performed, reproduced, or used, nor will the name of any entity protected by trademark be reproduced or used by Speaker during your speech and presentation (including but not limited to any exhibits, movie clips, videos, graphics) unless Speaker has obtained written permission from the copyright or trademark holder. Speaker covenants to comply strictly with all laws respecting copyright, royalties, and trademarks. Speaker shall indemnify and hold AOTA, its officers, agents, and employees harmless from all claims, losses, and damages (including court costs and attorney fees) with respect to any such copyright, royalty, or trademark rights.</w:t>
      </w:r>
    </w:p>
    <w:p w:rsidR="6E6746FE" w:rsidP="6E6746FE" w:rsidRDefault="6E6746FE" w14:paraId="30E4EAAB" w14:textId="1B039FA1">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p>
    <w:p w:rsidR="4EAD2FED" w:rsidP="6E6746FE" w:rsidRDefault="4EAD2FED" w14:paraId="10BFD0EA" w14:textId="1A65A5CA">
      <w:pPr>
        <w:pStyle w:val="Heading2"/>
        <w:keepNext w:val="1"/>
        <w:keepLines w:val="1"/>
        <w:shd w:val="clear" w:color="auto" w:fill="FFFFFF" w:themeFill="background1"/>
        <w:spacing w:before="0"/>
        <w:rPr>
          <w:rFonts w:ascii="Helvetica" w:hAnsi="Helvetica" w:eastAsia="Helvetica" w:cs="Helvetica"/>
          <w:b w:val="1"/>
          <w:bCs w:val="1"/>
          <w:i w:val="0"/>
          <w:iCs w:val="0"/>
          <w:caps w:val="0"/>
          <w:smallCaps w:val="0"/>
          <w:noProof w:val="0"/>
          <w:color w:val="7030A0"/>
          <w:sz w:val="24"/>
          <w:szCs w:val="24"/>
          <w:lang w:val="en-US"/>
        </w:rPr>
      </w:pPr>
      <w:r w:rsidRPr="6E6746FE" w:rsidR="4EAD2FED">
        <w:rPr>
          <w:rFonts w:ascii="Helvetica" w:hAnsi="Helvetica" w:eastAsia="Helvetica" w:cs="Helvetica"/>
          <w:b w:val="1"/>
          <w:bCs w:val="1"/>
          <w:i w:val="0"/>
          <w:iCs w:val="0"/>
          <w:caps w:val="0"/>
          <w:smallCaps w:val="0"/>
          <w:noProof w:val="0"/>
          <w:color w:val="7030A0"/>
          <w:sz w:val="24"/>
          <w:szCs w:val="24"/>
          <w:lang w:val="en-US"/>
        </w:rPr>
        <w:t>Audiovisual</w:t>
      </w:r>
    </w:p>
    <w:p w:rsidR="4EAD2FED" w:rsidP="6E6746FE" w:rsidRDefault="4EAD2FED" w14:paraId="6DBEEB23" w14:textId="443232EC">
      <w:pPr>
        <w:shd w:val="clear" w:color="auto" w:fill="FFFFFF" w:themeFill="background1"/>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Each presentation room will be preset with the following equipment:</w:t>
      </w:r>
    </w:p>
    <w:p w:rsidR="4EAD2FED" w:rsidP="6E6746FE" w:rsidRDefault="4EAD2FED" w14:paraId="2AA68301" w14:textId="1781E1B0">
      <w:pPr>
        <w:pStyle w:val="ListParagraph"/>
        <w:numPr>
          <w:ilvl w:val="0"/>
          <w:numId w:val="20"/>
        </w:numPr>
        <w:shd w:val="clear" w:color="auto" w:fill="FFFFFF" w:themeFill="background1"/>
        <w:spacing/>
        <w:ind w:left="1020" w:right="300"/>
        <w:contextualSpacing w:val="0"/>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1-Laptop with DVD drive, Microsoft Office, audio, hard-wired Internet, and audio amplified to audience</w:t>
      </w:r>
    </w:p>
    <w:p w:rsidR="4EAD2FED" w:rsidP="6E6746FE" w:rsidRDefault="4EAD2FED" w14:paraId="5F8CA88C" w14:textId="64A58EFB">
      <w:pPr>
        <w:pStyle w:val="ListParagraph"/>
        <w:numPr>
          <w:ilvl w:val="0"/>
          <w:numId w:val="20"/>
        </w:numPr>
        <w:shd w:val="clear" w:color="auto" w:fill="FFFFFF" w:themeFill="background1"/>
        <w:spacing/>
        <w:ind w:left="1020" w:right="300"/>
        <w:contextualSpacing w:val="0"/>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1-Handheld wireless podium microphone</w:t>
      </w:r>
    </w:p>
    <w:p w:rsidR="4EAD2FED" w:rsidP="6E6746FE" w:rsidRDefault="4EAD2FED" w14:paraId="45E79FFC" w14:textId="44276E50">
      <w:pPr>
        <w:pStyle w:val="ListParagraph"/>
        <w:numPr>
          <w:ilvl w:val="0"/>
          <w:numId w:val="20"/>
        </w:numPr>
        <w:shd w:val="clear" w:color="auto" w:fill="FFFFFF" w:themeFill="background1"/>
        <w:spacing/>
        <w:ind w:left="1020" w:right="300"/>
        <w:contextualSpacing w:val="0"/>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1-Wired floor microphone</w:t>
      </w:r>
    </w:p>
    <w:p w:rsidR="4EAD2FED" w:rsidP="6E6746FE" w:rsidRDefault="4EAD2FED" w14:paraId="7A47CAAC" w14:textId="2B3D24B3">
      <w:pPr>
        <w:pStyle w:val="ListParagraph"/>
        <w:numPr>
          <w:ilvl w:val="0"/>
          <w:numId w:val="20"/>
        </w:numPr>
        <w:shd w:val="clear" w:color="auto" w:fill="FFFFFF" w:themeFill="background1"/>
        <w:spacing/>
        <w:ind w:left="1020" w:right="300"/>
        <w:contextualSpacing w:val="0"/>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1-Wired head table microphone</w:t>
      </w:r>
    </w:p>
    <w:p w:rsidR="4EAD2FED" w:rsidP="6E6746FE" w:rsidRDefault="4EAD2FED" w14:paraId="34FC8376" w14:textId="6C575542">
      <w:pPr>
        <w:pStyle w:val="ListParagraph"/>
        <w:numPr>
          <w:ilvl w:val="0"/>
          <w:numId w:val="20"/>
        </w:numPr>
        <w:shd w:val="clear" w:color="auto" w:fill="FFFFFF" w:themeFill="background1"/>
        <w:spacing/>
        <w:ind w:left="1020" w:right="300"/>
        <w:contextualSpacing w:val="0"/>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1-LCD projector and screen</w:t>
      </w:r>
    </w:p>
    <w:p w:rsidR="4EAD2FED" w:rsidP="6E6746FE" w:rsidRDefault="4EAD2FED" w14:paraId="589D903B" w14:textId="560B33D2">
      <w:pPr>
        <w:pStyle w:val="ListParagraph"/>
        <w:numPr>
          <w:ilvl w:val="0"/>
          <w:numId w:val="20"/>
        </w:numPr>
        <w:shd w:val="clear" w:color="auto" w:fill="FFFFFF" w:themeFill="background1"/>
        <w:spacing/>
        <w:ind w:left="1020" w:right="300"/>
        <w:contextualSpacing w:val="0"/>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Slide Advancer</w:t>
      </w:r>
    </w:p>
    <w:p w:rsidR="4EAD2FED" w:rsidP="6E6746FE" w:rsidRDefault="4EAD2FED" w14:paraId="6533E798" w14:textId="4AB8C103">
      <w:pPr>
        <w:pStyle w:val="Normal"/>
        <w:suppressLineNumbers w:val="0"/>
        <w:shd w:val="clear" w:color="auto" w:fill="FFFFFF" w:themeFill="background1"/>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1"/>
          <w:bCs w:val="1"/>
          <w:i w:val="0"/>
          <w:iCs w:val="0"/>
          <w:caps w:val="0"/>
          <w:smallCaps w:val="0"/>
          <w:noProof w:val="0"/>
          <w:color w:val="000000" w:themeColor="text1" w:themeTint="FF" w:themeShade="FF"/>
          <w:sz w:val="21"/>
          <w:szCs w:val="21"/>
          <w:lang w:val="en-US"/>
        </w:rPr>
        <w:t xml:space="preserve">Speakers are not </w:t>
      </w:r>
      <w:r w:rsidRPr="6E6746FE" w:rsidR="4EAD2FED">
        <w:rPr>
          <w:rFonts w:ascii="Arial" w:hAnsi="Arial" w:eastAsia="Arial" w:cs="Arial"/>
          <w:b w:val="1"/>
          <w:bCs w:val="1"/>
          <w:i w:val="0"/>
          <w:iCs w:val="0"/>
          <w:caps w:val="0"/>
          <w:smallCaps w:val="0"/>
          <w:noProof w:val="0"/>
          <w:color w:val="000000" w:themeColor="text1" w:themeTint="FF" w:themeShade="FF"/>
          <w:sz w:val="21"/>
          <w:szCs w:val="21"/>
          <w:lang w:val="en-US"/>
        </w:rPr>
        <w:t>permitted</w:t>
      </w:r>
      <w:r w:rsidRPr="6E6746FE" w:rsidR="4EAD2FED">
        <w:rPr>
          <w:rFonts w:ascii="Arial" w:hAnsi="Arial" w:eastAsia="Arial" w:cs="Arial"/>
          <w:b w:val="1"/>
          <w:bCs w:val="1"/>
          <w:i w:val="0"/>
          <w:iCs w:val="0"/>
          <w:caps w:val="0"/>
          <w:smallCaps w:val="0"/>
          <w:noProof w:val="0"/>
          <w:color w:val="000000" w:themeColor="text1" w:themeTint="FF" w:themeShade="FF"/>
          <w:sz w:val="21"/>
          <w:szCs w:val="21"/>
          <w:lang w:val="en-US"/>
        </w:rPr>
        <w:t xml:space="preserve"> to use their own devices and must use the setup provided.</w:t>
      </w:r>
    </w:p>
    <w:p w:rsidR="6E6746FE" w:rsidP="6E6746FE" w:rsidRDefault="6E6746FE" w14:paraId="684E4630" w14:textId="5C3EA766">
      <w:pPr>
        <w:pStyle w:val="Normal"/>
        <w:suppressLineNumbers w:val="0"/>
        <w:shd w:val="clear" w:color="auto" w:fill="FFFFFF" w:themeFill="background1"/>
        <w:bidi w:val="0"/>
        <w:spacing w:before="0" w:beforeAutospacing="off" w:after="0" w:afterAutospacing="off" w:line="259" w:lineRule="auto"/>
        <w:ind w:left="0" w:right="0"/>
        <w:jc w:val="left"/>
        <w:rPr>
          <w:rFonts w:ascii="Arial" w:hAnsi="Arial" w:eastAsia="Arial" w:cs="Arial"/>
          <w:b w:val="1"/>
          <w:bCs w:val="1"/>
          <w:i w:val="0"/>
          <w:iCs w:val="0"/>
          <w:caps w:val="0"/>
          <w:smallCaps w:val="0"/>
          <w:noProof w:val="0"/>
          <w:color w:val="000000" w:themeColor="text1" w:themeTint="FF" w:themeShade="FF"/>
          <w:sz w:val="21"/>
          <w:szCs w:val="21"/>
          <w:lang w:val="en-US"/>
        </w:rPr>
      </w:pPr>
    </w:p>
    <w:p w:rsidR="4EAD2FED" w:rsidP="6E6746FE" w:rsidRDefault="4EAD2FED" w14:paraId="62C1BF2B" w14:textId="28882C0D">
      <w:pPr>
        <w:pStyle w:val="Heading2"/>
        <w:keepNext w:val="1"/>
        <w:keepLines w:val="1"/>
        <w:suppressLineNumbers w:val="0"/>
        <w:shd w:val="clear" w:color="auto" w:fill="FFFFFF" w:themeFill="background1"/>
        <w:bidi w:val="0"/>
        <w:spacing w:before="0" w:beforeAutospacing="off" w:after="0" w:afterAutospacing="off" w:line="259" w:lineRule="auto"/>
        <w:ind w:left="0" w:right="0"/>
        <w:jc w:val="left"/>
        <w:rPr>
          <w:rFonts w:ascii="Helvetica" w:hAnsi="Helvetica" w:eastAsia="Helvetica" w:cs="Helvetica"/>
          <w:b w:val="1"/>
          <w:bCs w:val="1"/>
          <w:i w:val="0"/>
          <w:iCs w:val="0"/>
          <w:caps w:val="0"/>
          <w:smallCaps w:val="0"/>
          <w:noProof w:val="0"/>
          <w:color w:val="7030A0"/>
          <w:sz w:val="24"/>
          <w:szCs w:val="24"/>
          <w:lang w:val="en-US"/>
        </w:rPr>
      </w:pPr>
      <w:r w:rsidRPr="6E6746FE" w:rsidR="4EAD2FED">
        <w:rPr>
          <w:rFonts w:ascii="Helvetica" w:hAnsi="Helvetica" w:eastAsia="Helvetica" w:cs="Helvetica"/>
          <w:b w:val="1"/>
          <w:bCs w:val="1"/>
          <w:i w:val="0"/>
          <w:iCs w:val="0"/>
          <w:caps w:val="0"/>
          <w:smallCaps w:val="0"/>
          <w:noProof w:val="0"/>
          <w:color w:val="7030A0"/>
          <w:sz w:val="24"/>
          <w:szCs w:val="24"/>
          <w:lang w:val="en-US"/>
        </w:rPr>
        <w:t>Multiple Submissions</w:t>
      </w:r>
    </w:p>
    <w:p w:rsidR="4EAD2FED" w:rsidP="6E6746FE" w:rsidRDefault="4EAD2FED" w14:paraId="3079B0CC" w14:textId="0EDC86DE">
      <w:pPr>
        <w:shd w:val="clear" w:color="auto" w:fill="FFFFFF" w:themeFill="background1"/>
        <w:spacing w:after="150"/>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 xml:space="preserve">The same email address must be used on the Submission Contact tab when </w:t>
      </w: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submitting</w:t>
      </w: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 xml:space="preserve"> multiple submissions. AOTA does NOT use these email addresses for marketing purposes. These are only used for communicating with speakers.</w:t>
      </w:r>
    </w:p>
    <w:p w:rsidR="6E6746FE" w:rsidP="6E6746FE" w:rsidRDefault="6E6746FE" w14:paraId="2F0F907F" w14:textId="59480980">
      <w:pPr>
        <w:pStyle w:val="Normal"/>
        <w:rPr>
          <w:noProof w:val="0"/>
          <w:lang w:val="en-US"/>
        </w:rPr>
      </w:pPr>
    </w:p>
    <w:p w:rsidR="4EAD2FED" w:rsidP="6E6746FE" w:rsidRDefault="4EAD2FED" w14:paraId="3E140ED3" w14:textId="19E3310C">
      <w:pPr>
        <w:pStyle w:val="Heading2"/>
        <w:keepNext w:val="1"/>
        <w:keepLines w:val="1"/>
        <w:shd w:val="clear" w:color="auto" w:fill="FFFFFF" w:themeFill="background1"/>
        <w:spacing w:before="0"/>
        <w:rPr>
          <w:rFonts w:ascii="Helvetica" w:hAnsi="Helvetica" w:eastAsia="Helvetica" w:cs="Helvetica"/>
          <w:b w:val="1"/>
          <w:bCs w:val="1"/>
          <w:i w:val="0"/>
          <w:iCs w:val="0"/>
          <w:caps w:val="0"/>
          <w:smallCaps w:val="0"/>
          <w:noProof w:val="0"/>
          <w:color w:val="7030A0"/>
          <w:sz w:val="24"/>
          <w:szCs w:val="24"/>
          <w:lang w:val="en-US"/>
        </w:rPr>
      </w:pPr>
      <w:r w:rsidRPr="6E6746FE" w:rsidR="4EAD2FED">
        <w:rPr>
          <w:rFonts w:ascii="Helvetica" w:hAnsi="Helvetica" w:eastAsia="Helvetica" w:cs="Helvetica"/>
          <w:b w:val="1"/>
          <w:bCs w:val="1"/>
          <w:i w:val="0"/>
          <w:iCs w:val="0"/>
          <w:caps w:val="0"/>
          <w:smallCaps w:val="0"/>
          <w:noProof w:val="0"/>
          <w:color w:val="7030A0"/>
          <w:sz w:val="24"/>
          <w:szCs w:val="24"/>
          <w:lang w:val="en-US"/>
        </w:rPr>
        <w:t>Policies and Deadlines</w:t>
      </w:r>
    </w:p>
    <w:p w:rsidR="4EAD2FED" w:rsidP="6E6746FE" w:rsidRDefault="4EAD2FED" w14:paraId="504FC830" w14:textId="305BE1E7">
      <w:pPr>
        <w:shd w:val="clear" w:color="auto" w:fill="FFFFFF" w:themeFill="background1"/>
        <w:spacing w:after="150"/>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Accepted proposals are approved based on the information submitted during the review process. The Association reserves the right to require the removal, revision, or substitution of content that is determined, at any time, to be inappropriate, inaccurate, or not relevant to the approved session objectives.</w:t>
      </w:r>
    </w:p>
    <w:p w:rsidR="4EAD2FED" w:rsidP="6E6746FE" w:rsidRDefault="4EAD2FED" w14:paraId="783B559D" w14:textId="0D755C7F">
      <w:pPr>
        <w:shd w:val="clear" w:color="auto" w:fill="FFFFFF" w:themeFill="background1"/>
        <w:spacing w:after="150"/>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By accepting an invitation to present, all presenters agree to comply with all current AOTA meeting policies, procedures, and guidelines in effect at the time of the meeting. This includes, but is not limited to, policies related to professional conduct, disclosure of conflicts of interest, use of copyrighted materials, recording and photography, accessibility, and health and safety requirements.</w:t>
      </w:r>
    </w:p>
    <w:p w:rsidR="4EAD2FED" w:rsidP="6E6746FE" w:rsidRDefault="4EAD2FED" w14:paraId="1BF0B264" w14:textId="4360657B">
      <w:pPr>
        <w:shd w:val="clear" w:color="auto" w:fill="FFFFFF" w:themeFill="background1"/>
        <w:spacing w:after="150"/>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Presenters are responsible for reviewing and adhering to all applicable policies as published by AOTA. Noncompliance with meeting policies may result in corrective action, including removal of the presentation from the program or exclusion from future AOTA educational activities.</w:t>
      </w:r>
    </w:p>
    <w:p w:rsidR="4EAD2FED" w:rsidP="6E6746FE" w:rsidRDefault="4EAD2FED" w14:paraId="7D26CD00" w14:textId="2DE0C971">
      <w:pPr>
        <w:shd w:val="clear" w:color="auto" w:fill="FFFFFF" w:themeFill="background1"/>
        <w:spacing w:after="150"/>
        <w:rPr>
          <w:rFonts w:ascii="Arial" w:hAnsi="Arial" w:eastAsia="Arial" w:cs="Arial"/>
          <w:b w:val="0"/>
          <w:bCs w:val="0"/>
          <w:i w:val="0"/>
          <w:iCs w:val="0"/>
          <w:caps w:val="0"/>
          <w:smallCaps w:val="0"/>
          <w:noProof w:val="0"/>
          <w:color w:val="000000" w:themeColor="text1" w:themeTint="FF" w:themeShade="FF"/>
          <w:sz w:val="21"/>
          <w:szCs w:val="21"/>
          <w:lang w:val="en-US"/>
        </w:rPr>
      </w:pPr>
      <w:r w:rsidRPr="6E6746FE" w:rsidR="4EAD2FED">
        <w:rPr>
          <w:rFonts w:ascii="Arial" w:hAnsi="Arial" w:eastAsia="Arial" w:cs="Arial"/>
          <w:b w:val="0"/>
          <w:bCs w:val="0"/>
          <w:i w:val="0"/>
          <w:iCs w:val="0"/>
          <w:caps w:val="0"/>
          <w:smallCaps w:val="0"/>
          <w:noProof w:val="0"/>
          <w:color w:val="000000" w:themeColor="text1" w:themeTint="FF" w:themeShade="FF"/>
          <w:sz w:val="21"/>
          <w:szCs w:val="21"/>
          <w:lang w:val="en-US"/>
        </w:rPr>
        <w:t>I understand and accept the policies and deadlines for proposal submission.</w:t>
      </w:r>
    </w:p>
    <w:p w:rsidR="6E6746FE" w:rsidRDefault="6E6746FE" w14:paraId="6D51BA54" w14:textId="1E968543"/>
    <w:sectPr w:rsidRPr="00EB0B0C" w:rsidR="00590BD8" w:rsidSect="00FD0F1F">
      <w:headerReference w:type="default" r:id="rId12"/>
      <w:footerReference w:type="default" r:id="rId13"/>
      <w:headerReference w:type="first" r:id="rId14"/>
      <w:footerReference w:type="first" r:id="rId15"/>
      <w:type w:val="continuous"/>
      <w:pgSz w:w="12240" w:h="15840" w:orient="portrait"/>
      <w:pgMar w:top="1800" w:right="720" w:bottom="835" w:left="720" w:header="662" w:footer="1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0F1F" w:rsidP="009A7483" w:rsidRDefault="00FD0F1F" w14:paraId="139AB655" w14:textId="77777777">
      <w:r>
        <w:separator/>
      </w:r>
    </w:p>
  </w:endnote>
  <w:endnote w:type="continuationSeparator" w:id="0">
    <w:p w:rsidR="00FD0F1F" w:rsidP="009A7483" w:rsidRDefault="00FD0F1F" w14:paraId="1FC0D6E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BLACK">
    <w:panose1 w:val="020B0604020202020204"/>
    <w:charset w:val="00"/>
    <w:family w:val="auto"/>
    <w:notTrueType/>
    <w:pitch w:val="variable"/>
    <w:sig w:usb0="00000003" w:usb1="00000000" w:usb2="00000000" w:usb3="00000000" w:csb0="00000001" w:csb1="00000000"/>
  </w:font>
  <w:font w:name="HELVETICA BOLD OBLIQUE">
    <w:panose1 w:val="00000000000000000000"/>
    <w:charset w:val="00"/>
    <w:family w:val="auto"/>
    <w:pitch w:val="variable"/>
    <w:sig w:usb0="E00002FF" w:usb1="5000785B" w:usb2="00000000" w:usb3="00000000" w:csb0="0000019F" w:csb1="00000000"/>
  </w:font>
  <w:font w:name="Arial Black">
    <w:panose1 w:val="020B0A04020102020204"/>
    <w:charset w:val="4D"/>
    <w:family w:val="swiss"/>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E0FA6" w:rsidR="001662A9" w:rsidP="002A398A" w:rsidRDefault="001662A9" w14:paraId="7FAE01A1" w14:textId="1856BA79">
    <w:pPr>
      <w:rPr>
        <w:rFonts w:ascii="Times New Roman" w:hAnsi="Times New Roman" w:cs="Times New Roman"/>
        <w:spacing w:val="-4"/>
        <w:sz w:val="24"/>
      </w:rPr>
    </w:pPr>
    <w:r>
      <w:rPr>
        <w:noProof/>
        <w:color w:val="767171" w:themeColor="background2" w:themeShade="80"/>
        <w:sz w:val="20"/>
        <w:szCs w:val="20"/>
      </w:rPr>
      <mc:AlternateContent>
        <mc:Choice Requires="wps">
          <w:drawing>
            <wp:anchor distT="0" distB="0" distL="114300" distR="114300" simplePos="0" relativeHeight="251668480" behindDoc="0" locked="0" layoutInCell="1" allowOverlap="1" wp14:anchorId="0CB3BB3F" wp14:editId="66230D5E">
              <wp:simplePos x="0" y="0"/>
              <wp:positionH relativeFrom="column">
                <wp:posOffset>0</wp:posOffset>
              </wp:positionH>
              <wp:positionV relativeFrom="paragraph">
                <wp:posOffset>-24461</wp:posOffset>
              </wp:positionV>
              <wp:extent cx="6880225" cy="0"/>
              <wp:effectExtent l="0" t="0" r="15875" b="12700"/>
              <wp:wrapNone/>
              <wp:docPr id="8" name="Straight Connector 8"/>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8"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95pt" to="541.75pt,-1.95pt" w14:anchorId="474EBC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">
              <v:stroke joinstyle="miter"/>
            </v:line>
          </w:pict>
        </mc:Fallback>
      </mc:AlternateContent>
    </w:r>
    <w:r w:rsidRPr="008C6F2C">
      <w:rPr>
        <w:rFonts w:ascii="Times New Roman" w:hAnsi="Times New Roman" w:cs="Times New Roman"/>
        <w:spacing w:val="-20"/>
        <w:sz w:val="24"/>
      </w:rPr>
      <w:fldChar w:fldCharType="begin"/>
    </w:r>
    <w:r w:rsidR="00E06451">
      <w:rPr>
        <w:rFonts w:ascii="Times New Roman" w:hAnsi="Times New Roman" w:cs="Times New Roman"/>
        <w:spacing w:val="-20"/>
        <w:sz w:val="24"/>
      </w:rPr>
      <w:instrText xml:space="preserve"> INCLUDEPICTURE "https://aotaorg-my.sharepoint.com/var/folders/hr/0bkdhjwn6psb9172rc52210m301f9p/T/com.microsoft.Word/WebArchiveCopyPasteTempFiles/png;base64,iVBORw0KGgoAAAANSUhEUgAAAAEAAAABCAQAAAC1HAwCAAAAC0lEQVR42mNgYAAAAAMAASsJTYQAAAAASUVORK5CYII="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69C4B2CD" wp14:editId="3A0C52A4">
          <wp:extent cx="17145" cy="1714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009F69A6">
      <w:rPr>
        <w:spacing w:val="-4"/>
        <w:sz w:val="16"/>
        <w:szCs w:val="16"/>
      </w:rPr>
      <w:t>2021</w:t>
    </w:r>
    <w:r w:rsidRPr="003E0FA6">
      <w:rPr>
        <w:spacing w:val="-4"/>
        <w:sz w:val="16"/>
        <w:szCs w:val="16"/>
      </w:rPr>
      <w:t xml:space="preserve"> by the American Occupational Therapy Association. </w:t>
    </w:r>
  </w:p>
  <w:p w:rsidR="001662A9" w:rsidRDefault="001662A9" w14:paraId="51816CA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B7ECA" w:rsidP="0061517F" w:rsidRDefault="003B7ECA" w14:paraId="4D00C9C4" w14:textId="77777777">
    <w:pPr>
      <w:rPr>
        <w:rFonts w:ascii="Times New Roman" w:hAnsi="Times New Roman" w:cs="Times New Roman"/>
        <w:spacing w:val="-20"/>
        <w:sz w:val="24"/>
      </w:rPr>
    </w:pPr>
  </w:p>
  <w:p w:rsidRPr="0015239F" w:rsidR="0061517F" w:rsidP="0061517F" w:rsidRDefault="0061517F" w14:paraId="3249350D" w14:textId="688CD0F5">
    <w:pPr>
      <w:rPr>
        <w:spacing w:val="-4"/>
        <w:sz w:val="16"/>
        <w:szCs w:val="16"/>
      </w:rPr>
    </w:pPr>
    <w:r>
      <w:rPr>
        <w:noProof/>
        <w:color w:val="767171" w:themeColor="background2" w:themeShade="80"/>
        <w:sz w:val="20"/>
        <w:szCs w:val="20"/>
      </w:rPr>
      <mc:AlternateContent>
        <mc:Choice Requires="wps">
          <w:drawing>
            <wp:anchor distT="0" distB="0" distL="114300" distR="114300" simplePos="0" relativeHeight="251666432" behindDoc="0" locked="0" layoutInCell="1" allowOverlap="1" wp14:anchorId="3BCD1B0E" wp14:editId="4693B27D">
              <wp:simplePos x="0" y="0"/>
              <wp:positionH relativeFrom="column">
                <wp:posOffset>0</wp:posOffset>
              </wp:positionH>
              <wp:positionV relativeFrom="paragraph">
                <wp:posOffset>-22542</wp:posOffset>
              </wp:positionV>
              <wp:extent cx="6880225" cy="0"/>
              <wp:effectExtent l="0" t="0" r="15875" b="12700"/>
              <wp:wrapNone/>
              <wp:docPr id="6" name="Straight Connector 6"/>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1.75pt" to="541.75pt,-1.75pt" w14:anchorId="268C1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">
              <v:stroke joinstyle="miter"/>
            </v:line>
          </w:pict>
        </mc:Fallback>
      </mc:AlternateContent>
    </w:r>
    <w:r w:rsidRPr="008C6F2C">
      <w:rPr>
        <w:rFonts w:ascii="Times New Roman" w:hAnsi="Times New Roman" w:cs="Times New Roman"/>
        <w:spacing w:val="-20"/>
        <w:sz w:val="24"/>
      </w:rPr>
      <w:fldChar w:fldCharType="begin"/>
    </w:r>
    <w:r w:rsidR="00E06451">
      <w:rPr>
        <w:rFonts w:ascii="Times New Roman" w:hAnsi="Times New Roman" w:cs="Times New Roman"/>
        <w:spacing w:val="-20"/>
        <w:sz w:val="24"/>
      </w:rPr>
      <w:instrText xml:space="preserve"> INCLUDEPICTURE "https://aotaorg-my.sharepoint.com/var/folders/hr/0bkdhjwn6psb9172rc52210m301f9p/T/com.microsoft.Word/WebArchiveCopyPasteTempFiles/png;base64,iVBORw0KGgoAAAANSUhEUgAAAAEAAAABCAQAAAC1HAwCAAAAC0lEQVR42mNgYAAAAAMAASsJTYQAAAAASUVORK5CYII=" \* MERGEFORMAT </w:instrText>
    </w:r>
    <w:r w:rsidRPr="008C6F2C">
      <w:rPr>
        <w:rFonts w:ascii="Times New Roman" w:hAnsi="Times New Roman" w:cs="Times New Roman"/>
        <w:spacing w:val="-20"/>
        <w:sz w:val="24"/>
      </w:rPr>
      <w:fldChar w:fldCharType="separate"/>
    </w:r>
    <w:r w:rsidRPr="00CF6C54">
      <w:rPr>
        <w:rFonts w:ascii="Times New Roman" w:hAnsi="Times New Roman" w:cs="Times New Roman"/>
        <w:noProof/>
        <w:spacing w:val="-20"/>
        <w:sz w:val="24"/>
      </w:rPr>
      <w:drawing>
        <wp:inline distT="0" distB="0" distL="0" distR="0" wp14:anchorId="2B334D6A" wp14:editId="6A2D937A">
          <wp:extent cx="17145" cy="17145"/>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 cy="17145"/>
                  </a:xfrm>
                  <a:prstGeom prst="rect">
                    <a:avLst/>
                  </a:prstGeom>
                  <a:noFill/>
                  <a:ln>
                    <a:noFill/>
                  </a:ln>
                </pic:spPr>
              </pic:pic>
            </a:graphicData>
          </a:graphic>
        </wp:inline>
      </w:drawing>
    </w:r>
    <w:r w:rsidRPr="008C6F2C">
      <w:rPr>
        <w:rFonts w:ascii="Times New Roman" w:hAnsi="Times New Roman" w:cs="Times New Roman"/>
        <w:spacing w:val="-20"/>
        <w:sz w:val="24"/>
      </w:rPr>
      <w:fldChar w:fldCharType="end"/>
    </w:r>
    <w:r w:rsidRPr="00CF6C54">
      <w:rPr>
        <w:spacing w:val="-10"/>
        <w:sz w:val="16"/>
        <w:szCs w:val="16"/>
      </w:rPr>
      <w:t>©</w:t>
    </w:r>
    <w:r>
      <w:rPr>
        <w:spacing w:val="-20"/>
        <w:sz w:val="16"/>
        <w:szCs w:val="16"/>
      </w:rPr>
      <w:t xml:space="preserve"> </w:t>
    </w:r>
    <w:r w:rsidRPr="003E0FA6">
      <w:rPr>
        <w:spacing w:val="-4"/>
        <w:sz w:val="16"/>
        <w:szCs w:val="16"/>
      </w:rPr>
      <w:t>202</w:t>
    </w:r>
    <w:r w:rsidR="00416446">
      <w:rPr>
        <w:spacing w:val="-4"/>
        <w:sz w:val="16"/>
        <w:szCs w:val="16"/>
      </w:rPr>
      <w:t>1</w:t>
    </w:r>
    <w:r w:rsidRPr="003E0FA6">
      <w:rPr>
        <w:spacing w:val="-4"/>
        <w:sz w:val="16"/>
        <w:szCs w:val="16"/>
      </w:rPr>
      <w:t xml:space="preserve"> by the American Occupational Therapy Association.</w:t>
    </w:r>
  </w:p>
  <w:p w:rsidR="0061517F" w:rsidRDefault="0061517F" w14:paraId="3D850D3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0F1F" w:rsidP="009A7483" w:rsidRDefault="00FD0F1F" w14:paraId="3C436E3E" w14:textId="77777777">
      <w:r>
        <w:separator/>
      </w:r>
    </w:p>
  </w:footnote>
  <w:footnote w:type="continuationSeparator" w:id="0">
    <w:p w:rsidR="00FD0F1F" w:rsidP="009A7483" w:rsidRDefault="00FD0F1F" w14:paraId="67154E6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7A8F" w:rsidP="00157024" w:rsidRDefault="00213B4B" w14:paraId="0D1F3E72" w14:textId="77777777">
    <w:pPr>
      <w:jc w:val="right"/>
    </w:pPr>
    <w:r>
      <w:rPr>
        <w:noProof/>
      </w:rPr>
      <mc:AlternateContent>
        <mc:Choice Requires="wps">
          <w:drawing>
            <wp:anchor distT="0" distB="0" distL="114300" distR="114300" simplePos="0" relativeHeight="251670528" behindDoc="0" locked="0" layoutInCell="1" allowOverlap="1" wp14:anchorId="40F1EFC1" wp14:editId="1C87A5D8">
              <wp:simplePos x="0" y="0"/>
              <wp:positionH relativeFrom="column">
                <wp:posOffset>0</wp:posOffset>
              </wp:positionH>
              <wp:positionV relativeFrom="paragraph">
                <wp:posOffset>366444</wp:posOffset>
              </wp:positionV>
              <wp:extent cx="6880225" cy="0"/>
              <wp:effectExtent l="0" t="0" r="15875" b="12700"/>
              <wp:wrapNone/>
              <wp:docPr id="12" name="Straight Connector 12"/>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0,28.85pt" to="541.75pt,28.85pt" w14:anchorId="4CC6D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">
              <v:stroke joinstyle="miter"/>
            </v:line>
          </w:pict>
        </mc:Fallback>
      </mc:AlternateContent>
    </w:r>
    <w:r w:rsidRPr="00157024" w:rsidR="00157024">
      <w:rPr>
        <w:noProof/>
        <w:vertAlign w:val="subscript"/>
      </w:rPr>
      <w:drawing>
        <wp:inline distT="0" distB="0" distL="0" distR="0" wp14:anchorId="1AF20412" wp14:editId="5192EDA5">
          <wp:extent cx="708583" cy="261783"/>
          <wp:effectExtent l="0" t="0" r="317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OTA_Full Color Logo_CMYK_vFINAL_APPROVED.jpg"/>
                  <pic:cNvPicPr/>
                </pic:nvPicPr>
                <pic:blipFill>
                  <a:blip r:embed="rId1">
                    <a:extLst>
                      <a:ext uri="{28A0092B-C50C-407E-A947-70E740481C1C}">
                        <a14:useLocalDpi xmlns:a14="http://schemas.microsoft.com/office/drawing/2010/main" val="0"/>
                      </a:ext>
                    </a:extLst>
                  </a:blip>
                  <a:stretch>
                    <a:fillRect/>
                  </a:stretch>
                </pic:blipFill>
                <pic:spPr>
                  <a:xfrm>
                    <a:off x="0" y="0"/>
                    <a:ext cx="767235" cy="28345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3F46" w:rsidP="009A7483" w:rsidRDefault="00520394" w14:paraId="65605CD5" w14:textId="77777777">
    <w:r>
      <w:rPr>
        <w:noProof/>
      </w:rPr>
      <mc:AlternateContent>
        <mc:Choice Requires="wps">
          <w:drawing>
            <wp:anchor distT="0" distB="0" distL="114300" distR="114300" simplePos="0" relativeHeight="251664384" behindDoc="0" locked="0" layoutInCell="1" allowOverlap="1" wp14:anchorId="05CB3433" wp14:editId="5F9E3B1A">
              <wp:simplePos x="0" y="0"/>
              <wp:positionH relativeFrom="column">
                <wp:posOffset>5781675</wp:posOffset>
              </wp:positionH>
              <wp:positionV relativeFrom="paragraph">
                <wp:posOffset>38735</wp:posOffset>
              </wp:positionV>
              <wp:extent cx="1166495" cy="423545"/>
              <wp:effectExtent l="0" t="0" r="190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423545"/>
                      </a:xfrm>
                      <a:prstGeom prst="rect">
                        <a:avLst/>
                      </a:prstGeom>
                      <a:solidFill>
                        <a:sysClr val="window" lastClr="FFFFFF"/>
                      </a:solidFill>
                      <a:ln w="6350">
                        <a:noFill/>
                      </a:ln>
                    </wps:spPr>
                    <wps:txbx>
                      <w:txbxContent>
                        <w:p w:rsidRPr="00EF0FB0" w:rsidR="005A2366" w:rsidP="005A2366" w:rsidRDefault="005A2366" w14:paraId="2EC7DB10" w14:textId="77777777">
                          <w:pPr>
                            <w:jc w:val="right"/>
                            <w:rPr>
                              <w:color w:val="767171"/>
                              <w:sz w:val="40"/>
                            </w:rPr>
                          </w:pPr>
                          <w:r w:rsidRPr="00EF0FB0">
                            <w:rPr>
                              <w:color w:val="767171"/>
                              <w:sz w:val="40"/>
                              <w:szCs w:val="20"/>
                            </w:rPr>
                            <w:t>aota.org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CB3433">
              <v:stroke joinstyle="miter"/>
              <v:path gradientshapeok="t" o:connecttype="rect"/>
            </v:shapetype>
            <v:shape id="Text Box 1" style="position:absolute;margin-left:455.25pt;margin-top:3.05pt;width:91.85pt;height:3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">
              <v:textbox>
                <w:txbxContent>
                  <w:p w:rsidRPr="00EF0FB0" w:rsidR="005A2366" w:rsidP="005A2366" w:rsidRDefault="005A2366" w14:paraId="2EC7DB10" w14:textId="77777777">
                    <w:pPr>
                      <w:jc w:val="right"/>
                      <w:rPr>
                        <w:color w:val="767171"/>
                        <w:sz w:val="40"/>
                      </w:rPr>
                    </w:pPr>
                    <w:r w:rsidRPr="00EF0FB0">
                      <w:rPr>
                        <w:color w:val="767171"/>
                        <w:sz w:val="40"/>
                        <w:szCs w:val="20"/>
                      </w:rPr>
                      <w:t>aota.org</w:t>
                    </w:r>
                  </w:p>
                </w:txbxContent>
              </v:textbox>
            </v:shape>
          </w:pict>
        </mc:Fallback>
      </mc:AlternateContent>
    </w:r>
    <w:r w:rsidR="009A615B">
      <w:rPr>
        <w:noProof/>
      </w:rPr>
      <w:drawing>
        <wp:inline distT="0" distB="0" distL="0" distR="0" wp14:anchorId="544E4596" wp14:editId="59D06FF8">
          <wp:extent cx="2767247" cy="476885"/>
          <wp:effectExtent l="0" t="0" r="190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OTA_Full Color Logo_Association_HORIZONTAL_CMYK_vFINAL_APPROVED.eps"/>
                  <pic:cNvPicPr/>
                </pic:nvPicPr>
                <pic:blipFill rotWithShape="1">
                  <a:blip r:embed="rId1">
                    <a:extLst>
                      <a:ext uri="{28A0092B-C50C-407E-A947-70E740481C1C}">
                        <a14:useLocalDpi xmlns:a14="http://schemas.microsoft.com/office/drawing/2010/main" val="0"/>
                      </a:ext>
                    </a:extLst>
                  </a:blip>
                  <a:srcRect b="6332"/>
                  <a:stretch/>
                </pic:blipFill>
                <pic:spPr bwMode="auto">
                  <a:xfrm>
                    <a:off x="0" y="0"/>
                    <a:ext cx="2951485" cy="508635"/>
                  </a:xfrm>
                  <a:prstGeom prst="rect">
                    <a:avLst/>
                  </a:prstGeom>
                  <a:ln>
                    <a:noFill/>
                  </a:ln>
                  <a:extLst>
                    <a:ext uri="{53640926-AAD7-44D8-BBD7-CCE9431645EC}">
                      <a14:shadowObscured xmlns:a14="http://schemas.microsoft.com/office/drawing/2010/main"/>
                    </a:ext>
                  </a:extLst>
                </pic:spPr>
              </pic:pic>
            </a:graphicData>
          </a:graphic>
        </wp:inline>
      </w:drawing>
    </w:r>
  </w:p>
  <w:p w:rsidR="001D3F46" w:rsidP="009A7483" w:rsidRDefault="001D3F46" w14:paraId="442BBBC5" w14:textId="77777777"/>
  <w:p w:rsidR="001D3F46" w:rsidP="009A7483" w:rsidRDefault="001D3F46" w14:paraId="5CCF4EEE" w14:textId="77777777">
    <w:r>
      <w:rPr>
        <w:noProof/>
      </w:rPr>
      <mc:AlternateContent>
        <mc:Choice Requires="wps">
          <w:drawing>
            <wp:anchor distT="0" distB="0" distL="114300" distR="114300" simplePos="0" relativeHeight="251662336" behindDoc="0" locked="0" layoutInCell="1" allowOverlap="1" wp14:anchorId="2C646D30" wp14:editId="23BD9A17">
              <wp:simplePos x="0" y="0"/>
              <wp:positionH relativeFrom="column">
                <wp:posOffset>-40640</wp:posOffset>
              </wp:positionH>
              <wp:positionV relativeFrom="paragraph">
                <wp:posOffset>140123</wp:posOffset>
              </wp:positionV>
              <wp:extent cx="6880225" cy="0"/>
              <wp:effectExtent l="0" t="0" r="15875" b="12700"/>
              <wp:wrapNone/>
              <wp:docPr id="3" name="Straight Connector 3"/>
              <wp:cNvGraphicFramePr/>
              <a:graphic xmlns:a="http://schemas.openxmlformats.org/drawingml/2006/main">
                <a:graphicData uri="http://schemas.microsoft.com/office/word/2010/wordprocessingShape">
                  <wps:wsp>
                    <wps:cNvCnPr/>
                    <wps:spPr>
                      <a:xfrm>
                        <a:off x="0" y="0"/>
                        <a:ext cx="6880225"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strokeweight=".5pt" from="-3.2pt,11.05pt" to="538.55pt,11.05pt" w14:anchorId="771D9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72227ea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43bbc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33370F"/>
    <w:multiLevelType w:val="hybridMultilevel"/>
    <w:tmpl w:val="B6F8FE9C"/>
    <w:lvl w:ilvl="0" w:tplc="9286BFBC">
      <w:start w:val="1"/>
      <w:numFmt w:val="bullet"/>
      <w:lvlText w:val=""/>
      <w:lvlJc w:val="left"/>
      <w:pPr>
        <w:ind w:left="720" w:hanging="360"/>
      </w:pPr>
      <w:rPr>
        <w:rFonts w:hint="default" w:ascii="Webdings" w:hAnsi="Web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F322B9B"/>
    <w:multiLevelType w:val="hybridMultilevel"/>
    <w:tmpl w:val="455E8744"/>
    <w:lvl w:ilvl="0" w:tplc="180E21A8">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CC30D9"/>
    <w:multiLevelType w:val="multilevel"/>
    <w:tmpl w:val="129EB86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DDD588A"/>
    <w:multiLevelType w:val="hybridMultilevel"/>
    <w:tmpl w:val="E2705D6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372069C"/>
    <w:multiLevelType w:val="hybridMultilevel"/>
    <w:tmpl w:val="6D2CD4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5B71ED6"/>
    <w:multiLevelType w:val="hybridMultilevel"/>
    <w:tmpl w:val="C5D87EB8"/>
    <w:lvl w:ilvl="0" w:tplc="9286BFBC">
      <w:start w:val="1"/>
      <w:numFmt w:val="bullet"/>
      <w:lvlText w:val=""/>
      <w:lvlJc w:val="left"/>
      <w:pPr>
        <w:ind w:left="720" w:hanging="360"/>
      </w:pPr>
      <w:rPr>
        <w:rFonts w:hint="default" w:ascii="Webdings" w:hAnsi="Web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4F402D7"/>
    <w:multiLevelType w:val="hybridMultilevel"/>
    <w:tmpl w:val="56F08788"/>
    <w:lvl w:ilvl="0" w:tplc="04090005">
      <w:start w:val="1"/>
      <w:numFmt w:val="bullet"/>
      <w:lvlText w:val=""/>
      <w:lvlJc w:val="left"/>
      <w:pPr>
        <w:ind w:left="720" w:hanging="360"/>
      </w:pPr>
      <w:rPr>
        <w:rFonts w:hint="default" w:ascii="Wingdings" w:hAnsi="Wingdings"/>
      </w:rPr>
    </w:lvl>
    <w:lvl w:ilvl="1" w:tplc="E17CE34E">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E89109E"/>
    <w:multiLevelType w:val="hybridMultilevel"/>
    <w:tmpl w:val="1402E484"/>
    <w:lvl w:ilvl="0" w:tplc="04090005">
      <w:start w:val="1"/>
      <w:numFmt w:val="bullet"/>
      <w:lvlText w:val=""/>
      <w:lvlJc w:val="left"/>
      <w:pPr>
        <w:ind w:left="720" w:hanging="360"/>
      </w:pPr>
      <w:rPr>
        <w:rFonts w:hint="default" w:ascii="Wingdings" w:hAnsi="Wingdings"/>
      </w:rPr>
    </w:lvl>
    <w:lvl w:ilvl="1" w:tplc="30D483F2">
      <w:start w:val="1"/>
      <w:numFmt w:val="bullet"/>
      <w:pStyle w:val="Bullet2"/>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4783C13"/>
    <w:multiLevelType w:val="hybridMultilevel"/>
    <w:tmpl w:val="DCDEB980"/>
    <w:lvl w:ilvl="0" w:tplc="180E21A8">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4A044A8"/>
    <w:multiLevelType w:val="hybridMultilevel"/>
    <w:tmpl w:val="5B3ECF4E"/>
    <w:lvl w:ilvl="0" w:tplc="180E21A8">
      <w:start w:val="1"/>
      <w:numFmt w:val="bullet"/>
      <w:lvlText w:val=""/>
      <w:lvlJc w:val="left"/>
      <w:pPr>
        <w:ind w:left="1080" w:hanging="360"/>
      </w:pPr>
      <w:rPr>
        <w:rFonts w:hint="default" w:ascii="Wingdings" w:hAnsi="Wingdings"/>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0" w15:restartNumberingAfterBreak="0">
    <w:nsid w:val="58BB486E"/>
    <w:multiLevelType w:val="hybridMultilevel"/>
    <w:tmpl w:val="F44A651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8CA0E0A"/>
    <w:multiLevelType w:val="hybridMultilevel"/>
    <w:tmpl w:val="B03ED7AC"/>
    <w:lvl w:ilvl="0" w:tplc="180E21A8">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DAD070A"/>
    <w:multiLevelType w:val="hybridMultilevel"/>
    <w:tmpl w:val="18F6FC6A"/>
    <w:lvl w:ilvl="0" w:tplc="04090005">
      <w:start w:val="1"/>
      <w:numFmt w:val="bullet"/>
      <w:lvlText w:val=""/>
      <w:lvlJc w:val="left"/>
      <w:pPr>
        <w:ind w:left="720" w:hanging="360"/>
      </w:pPr>
      <w:rPr>
        <w:rFonts w:hint="default" w:ascii="Wingdings" w:hAnsi="Wingdings"/>
      </w:rPr>
    </w:lvl>
    <w:lvl w:ilvl="1" w:tplc="3A3EE9C6">
      <w:start w:val="1"/>
      <w:numFmt w:val="bullet"/>
      <w:pStyle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2C612FA"/>
    <w:multiLevelType w:val="multilevel"/>
    <w:tmpl w:val="5824AF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3F57677"/>
    <w:multiLevelType w:val="hybridMultilevel"/>
    <w:tmpl w:val="0FBCE4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D3603AC"/>
    <w:multiLevelType w:val="hybridMultilevel"/>
    <w:tmpl w:val="5E1CE410"/>
    <w:lvl w:ilvl="0" w:tplc="180E21A8">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D785612"/>
    <w:multiLevelType w:val="multilevel"/>
    <w:tmpl w:val="18F6FC6A"/>
    <w:lvl w:ilvl="0">
      <w:start w:val="1"/>
      <w:numFmt w:val="bullet"/>
      <w:lvlText w:val=""/>
      <w:lvlJc w:val="left"/>
      <w:pPr>
        <w:ind w:left="720" w:hanging="360"/>
      </w:pPr>
      <w:rPr>
        <w:rFonts w:hint="default" w:ascii="Wingdings" w:hAnsi="Wingdings"/>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4AF2805"/>
    <w:multiLevelType w:val="hybridMultilevel"/>
    <w:tmpl w:val="FE26A81A"/>
    <w:lvl w:ilvl="0" w:tplc="180E21A8">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0">
    <w:abstractNumId w:val="19"/>
  </w:num>
  <w:num w:numId="19">
    <w:abstractNumId w:val="18"/>
  </w:num>
  <w:num w:numId="1" w16cid:durableId="1414471012">
    <w:abstractNumId w:val="12"/>
  </w:num>
  <w:num w:numId="2" w16cid:durableId="1699314564">
    <w:abstractNumId w:val="7"/>
  </w:num>
  <w:num w:numId="3" w16cid:durableId="708840193">
    <w:abstractNumId w:val="4"/>
  </w:num>
  <w:num w:numId="4" w16cid:durableId="1013527905">
    <w:abstractNumId w:val="16"/>
  </w:num>
  <w:num w:numId="5" w16cid:durableId="1358197760">
    <w:abstractNumId w:val="6"/>
  </w:num>
  <w:num w:numId="6" w16cid:durableId="1118640671">
    <w:abstractNumId w:val="9"/>
  </w:num>
  <w:num w:numId="7" w16cid:durableId="655762926">
    <w:abstractNumId w:val="15"/>
  </w:num>
  <w:num w:numId="8" w16cid:durableId="640768932">
    <w:abstractNumId w:val="1"/>
  </w:num>
  <w:num w:numId="9" w16cid:durableId="291331345">
    <w:abstractNumId w:val="8"/>
  </w:num>
  <w:num w:numId="10" w16cid:durableId="1323191943">
    <w:abstractNumId w:val="5"/>
  </w:num>
  <w:num w:numId="11" w16cid:durableId="279462242">
    <w:abstractNumId w:val="0"/>
  </w:num>
  <w:num w:numId="12" w16cid:durableId="1974360751">
    <w:abstractNumId w:val="11"/>
  </w:num>
  <w:num w:numId="13" w16cid:durableId="758790145">
    <w:abstractNumId w:val="17"/>
  </w:num>
  <w:num w:numId="14" w16cid:durableId="1384406772">
    <w:abstractNumId w:val="10"/>
  </w:num>
  <w:num w:numId="15" w16cid:durableId="1119764945">
    <w:abstractNumId w:val="3"/>
  </w:num>
  <w:num w:numId="16" w16cid:durableId="295261693">
    <w:abstractNumId w:val="14"/>
  </w:num>
  <w:num w:numId="17" w16cid:durableId="1038966934">
    <w:abstractNumId w:val="13"/>
  </w:num>
  <w:num w:numId="18" w16cid:durableId="620654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BD8"/>
    <w:rsid w:val="00017849"/>
    <w:rsid w:val="000418EB"/>
    <w:rsid w:val="000505AF"/>
    <w:rsid w:val="000639BA"/>
    <w:rsid w:val="000816CD"/>
    <w:rsid w:val="000B3AEF"/>
    <w:rsid w:val="000F152E"/>
    <w:rsid w:val="00100258"/>
    <w:rsid w:val="00102DE5"/>
    <w:rsid w:val="00110537"/>
    <w:rsid w:val="001205E7"/>
    <w:rsid w:val="00135509"/>
    <w:rsid w:val="0015239F"/>
    <w:rsid w:val="00157024"/>
    <w:rsid w:val="001662A9"/>
    <w:rsid w:val="00170763"/>
    <w:rsid w:val="001A7A8F"/>
    <w:rsid w:val="001B044B"/>
    <w:rsid w:val="001D3F46"/>
    <w:rsid w:val="001D4674"/>
    <w:rsid w:val="00213B4B"/>
    <w:rsid w:val="00230E23"/>
    <w:rsid w:val="00241495"/>
    <w:rsid w:val="00246204"/>
    <w:rsid w:val="0025523B"/>
    <w:rsid w:val="00273380"/>
    <w:rsid w:val="00274337"/>
    <w:rsid w:val="00292DC6"/>
    <w:rsid w:val="0029311C"/>
    <w:rsid w:val="002A398A"/>
    <w:rsid w:val="002C595E"/>
    <w:rsid w:val="002D2F4D"/>
    <w:rsid w:val="002F1056"/>
    <w:rsid w:val="003045CE"/>
    <w:rsid w:val="003324F9"/>
    <w:rsid w:val="00382214"/>
    <w:rsid w:val="00396556"/>
    <w:rsid w:val="003B7B7D"/>
    <w:rsid w:val="003B7ECA"/>
    <w:rsid w:val="003D5C7C"/>
    <w:rsid w:val="003F6AE3"/>
    <w:rsid w:val="00401F9B"/>
    <w:rsid w:val="0040488A"/>
    <w:rsid w:val="00410D2B"/>
    <w:rsid w:val="00416446"/>
    <w:rsid w:val="00416BFD"/>
    <w:rsid w:val="00417DA5"/>
    <w:rsid w:val="004408FE"/>
    <w:rsid w:val="00457502"/>
    <w:rsid w:val="00463E95"/>
    <w:rsid w:val="00470ABA"/>
    <w:rsid w:val="0049727C"/>
    <w:rsid w:val="004C0ED5"/>
    <w:rsid w:val="004C208F"/>
    <w:rsid w:val="00520394"/>
    <w:rsid w:val="005527B9"/>
    <w:rsid w:val="00564A22"/>
    <w:rsid w:val="0056637E"/>
    <w:rsid w:val="00590BD8"/>
    <w:rsid w:val="005A2366"/>
    <w:rsid w:val="005C492A"/>
    <w:rsid w:val="005F1477"/>
    <w:rsid w:val="00614E2E"/>
    <w:rsid w:val="0061517F"/>
    <w:rsid w:val="006251AC"/>
    <w:rsid w:val="00643BAA"/>
    <w:rsid w:val="00664A25"/>
    <w:rsid w:val="006D06F7"/>
    <w:rsid w:val="006D1409"/>
    <w:rsid w:val="00701AB9"/>
    <w:rsid w:val="0071046B"/>
    <w:rsid w:val="00715DD5"/>
    <w:rsid w:val="007303AE"/>
    <w:rsid w:val="00761D32"/>
    <w:rsid w:val="00776849"/>
    <w:rsid w:val="00782856"/>
    <w:rsid w:val="007834C8"/>
    <w:rsid w:val="00785C59"/>
    <w:rsid w:val="007A15C9"/>
    <w:rsid w:val="007B1B26"/>
    <w:rsid w:val="007F586B"/>
    <w:rsid w:val="008265F9"/>
    <w:rsid w:val="00830377"/>
    <w:rsid w:val="00865C00"/>
    <w:rsid w:val="00874FB0"/>
    <w:rsid w:val="00892D9A"/>
    <w:rsid w:val="00893C81"/>
    <w:rsid w:val="008A140A"/>
    <w:rsid w:val="008A44DF"/>
    <w:rsid w:val="008E1BB0"/>
    <w:rsid w:val="00912DC6"/>
    <w:rsid w:val="00941036"/>
    <w:rsid w:val="009555F0"/>
    <w:rsid w:val="00973245"/>
    <w:rsid w:val="009A1799"/>
    <w:rsid w:val="009A615B"/>
    <w:rsid w:val="009A7483"/>
    <w:rsid w:val="009B109B"/>
    <w:rsid w:val="009C1F5E"/>
    <w:rsid w:val="009F1F6D"/>
    <w:rsid w:val="009F69A6"/>
    <w:rsid w:val="00A01C6E"/>
    <w:rsid w:val="00A04292"/>
    <w:rsid w:val="00A06D59"/>
    <w:rsid w:val="00A179AC"/>
    <w:rsid w:val="00A23E0E"/>
    <w:rsid w:val="00A547BA"/>
    <w:rsid w:val="00A71D19"/>
    <w:rsid w:val="00AB3AED"/>
    <w:rsid w:val="00AD7C94"/>
    <w:rsid w:val="00B015DA"/>
    <w:rsid w:val="00B0698F"/>
    <w:rsid w:val="00B07FB2"/>
    <w:rsid w:val="00B437C6"/>
    <w:rsid w:val="00B709D9"/>
    <w:rsid w:val="00B752B7"/>
    <w:rsid w:val="00B75FF4"/>
    <w:rsid w:val="00B94580"/>
    <w:rsid w:val="00BA0F69"/>
    <w:rsid w:val="00BE229F"/>
    <w:rsid w:val="00C109FD"/>
    <w:rsid w:val="00C35309"/>
    <w:rsid w:val="00C95E75"/>
    <w:rsid w:val="00CB17CB"/>
    <w:rsid w:val="00CF00B7"/>
    <w:rsid w:val="00CF3B48"/>
    <w:rsid w:val="00D135F6"/>
    <w:rsid w:val="00D162A2"/>
    <w:rsid w:val="00D316FE"/>
    <w:rsid w:val="00D31D1A"/>
    <w:rsid w:val="00D5406A"/>
    <w:rsid w:val="00D941E2"/>
    <w:rsid w:val="00DC2425"/>
    <w:rsid w:val="00DD02B3"/>
    <w:rsid w:val="00DD2E03"/>
    <w:rsid w:val="00DD6075"/>
    <w:rsid w:val="00DE6D8F"/>
    <w:rsid w:val="00DF6C8A"/>
    <w:rsid w:val="00E021C9"/>
    <w:rsid w:val="00E03AF3"/>
    <w:rsid w:val="00E040A5"/>
    <w:rsid w:val="00E06451"/>
    <w:rsid w:val="00E170CE"/>
    <w:rsid w:val="00E55217"/>
    <w:rsid w:val="00E705B0"/>
    <w:rsid w:val="00EB0B0C"/>
    <w:rsid w:val="00EB2DA7"/>
    <w:rsid w:val="00EC6F3D"/>
    <w:rsid w:val="00EF0787"/>
    <w:rsid w:val="00EF0D48"/>
    <w:rsid w:val="00EF63D6"/>
    <w:rsid w:val="00F020A7"/>
    <w:rsid w:val="00F07431"/>
    <w:rsid w:val="00F31787"/>
    <w:rsid w:val="00F67496"/>
    <w:rsid w:val="00F73D87"/>
    <w:rsid w:val="00FA5C9E"/>
    <w:rsid w:val="00FA7712"/>
    <w:rsid w:val="00FC522E"/>
    <w:rsid w:val="00FD0F1F"/>
    <w:rsid w:val="00FD7FD9"/>
    <w:rsid w:val="014C7DE9"/>
    <w:rsid w:val="01B980DC"/>
    <w:rsid w:val="09D721A5"/>
    <w:rsid w:val="0D3CEF2A"/>
    <w:rsid w:val="1DEA6947"/>
    <w:rsid w:val="236E7C90"/>
    <w:rsid w:val="23F58CFE"/>
    <w:rsid w:val="24ACF1CA"/>
    <w:rsid w:val="28A8098D"/>
    <w:rsid w:val="3321256A"/>
    <w:rsid w:val="37D4D9F9"/>
    <w:rsid w:val="3D898D39"/>
    <w:rsid w:val="3DEB1E2C"/>
    <w:rsid w:val="40D71D05"/>
    <w:rsid w:val="41D860FF"/>
    <w:rsid w:val="44038613"/>
    <w:rsid w:val="495C1FC4"/>
    <w:rsid w:val="4AFD6B81"/>
    <w:rsid w:val="4B80CC9D"/>
    <w:rsid w:val="4BF9C81A"/>
    <w:rsid w:val="4C0F67EC"/>
    <w:rsid w:val="4EAD2FED"/>
    <w:rsid w:val="53069144"/>
    <w:rsid w:val="53A94B07"/>
    <w:rsid w:val="55A9AA36"/>
    <w:rsid w:val="56DD91C5"/>
    <w:rsid w:val="5A71F02F"/>
    <w:rsid w:val="5B0E02F1"/>
    <w:rsid w:val="5BAFB50C"/>
    <w:rsid w:val="5BE6F2F1"/>
    <w:rsid w:val="5F9573CB"/>
    <w:rsid w:val="6296A580"/>
    <w:rsid w:val="63C2927F"/>
    <w:rsid w:val="65524215"/>
    <w:rsid w:val="6D92CDF9"/>
    <w:rsid w:val="6E35FA44"/>
    <w:rsid w:val="6E6746FE"/>
    <w:rsid w:val="703288A0"/>
    <w:rsid w:val="79122486"/>
    <w:rsid w:val="7AC249B2"/>
    <w:rsid w:val="7DD3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E243"/>
  <w15:chartTrackingRefBased/>
  <w15:docId w15:val="{7F148469-A2F9-4894-A0D9-58929BB5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1799"/>
    <w:pPr>
      <w:shd w:val="clear" w:color="auto" w:fill="FFFFFF"/>
    </w:pPr>
    <w:rPr>
      <w:rFonts w:eastAsia="Times New Roman"/>
      <w:color w:val="000000"/>
      <w:sz w:val="21"/>
      <w:szCs w:val="21"/>
    </w:rPr>
  </w:style>
  <w:style w:type="paragraph" w:styleId="Heading1">
    <w:name w:val="heading 1"/>
    <w:basedOn w:val="Normal"/>
    <w:next w:val="Normal"/>
    <w:link w:val="Heading1Char"/>
    <w:uiPriority w:val="9"/>
    <w:qFormat/>
    <w:rsid w:val="009A7483"/>
    <w:pPr>
      <w:outlineLvl w:val="0"/>
    </w:pPr>
    <w:rPr>
      <w:b/>
      <w:color w:val="E05A35"/>
      <w:sz w:val="24"/>
    </w:rPr>
  </w:style>
  <w:style w:type="paragraph" w:styleId="Heading2">
    <w:name w:val="heading 2"/>
    <w:basedOn w:val="Normal"/>
    <w:next w:val="Normal"/>
    <w:link w:val="Heading2Char"/>
    <w:uiPriority w:val="9"/>
    <w:unhideWhenUsed/>
    <w:qFormat/>
    <w:rsid w:val="00241495"/>
    <w:pPr>
      <w:keepNext/>
      <w:keepLines/>
      <w:spacing w:before="40"/>
      <w:outlineLvl w:val="1"/>
    </w:pPr>
    <w:rPr>
      <w:rFonts w:ascii="Helvetica" w:hAnsi="Helvetica" w:eastAsiaTheme="majorEastAsia" w:cstheme="majorBidi"/>
      <w:b/>
      <w:color w:val="7030A0"/>
      <w:sz w:val="24"/>
      <w:szCs w:val="26"/>
    </w:rPr>
  </w:style>
  <w:style w:type="paragraph" w:styleId="Heading3">
    <w:name w:val="heading 3"/>
    <w:basedOn w:val="Normal"/>
    <w:next w:val="Normal"/>
    <w:link w:val="Heading3Char"/>
    <w:uiPriority w:val="9"/>
    <w:semiHidden/>
    <w:unhideWhenUsed/>
    <w:rsid w:val="001205E7"/>
    <w:pPr>
      <w:keepNext/>
      <w:keepLines/>
      <w:spacing w:before="40"/>
      <w:outlineLvl w:val="2"/>
    </w:pPr>
    <w:rPr>
      <w:rFonts w:eastAsiaTheme="majorEastAsia" w:cstheme="majorBidi"/>
      <w:b/>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enseQuote">
    <w:name w:val="Intense Quote"/>
    <w:basedOn w:val="Normal"/>
    <w:next w:val="Normal"/>
    <w:link w:val="IntenseQuoteChar"/>
    <w:uiPriority w:val="30"/>
    <w:rsid w:val="006D1409"/>
    <w:pPr>
      <w:pBdr>
        <w:top w:val="single" w:color="4472C4" w:themeColor="accent1" w:sz="4" w:space="10"/>
        <w:bottom w:val="single" w:color="4472C4" w:themeColor="accent1" w:sz="4" w:space="10"/>
      </w:pBdr>
      <w:spacing w:before="360" w:after="360"/>
      <w:ind w:left="864" w:right="864"/>
      <w:jc w:val="center"/>
    </w:pPr>
    <w:rPr>
      <w:b/>
      <w:iCs/>
      <w:color w:val="FF0000"/>
      <w:sz w:val="36"/>
    </w:rPr>
  </w:style>
  <w:style w:type="character" w:styleId="IntenseQuoteChar" w:customStyle="1">
    <w:name w:val="Intense Quote Char"/>
    <w:basedOn w:val="DefaultParagraphFont"/>
    <w:link w:val="IntenseQuote"/>
    <w:uiPriority w:val="30"/>
    <w:rsid w:val="006D1409"/>
    <w:rPr>
      <w:rFonts w:eastAsia="Times New Roman"/>
      <w:b/>
      <w:iCs/>
      <w:color w:val="FF0000"/>
      <w:sz w:val="36"/>
      <w:szCs w:val="21"/>
      <w:shd w:val="clear" w:color="auto" w:fill="FFFFFF"/>
    </w:rPr>
  </w:style>
  <w:style w:type="character" w:styleId="IntenseEmphasis">
    <w:name w:val="Intense Emphasis"/>
    <w:basedOn w:val="DefaultParagraphFont"/>
    <w:uiPriority w:val="21"/>
    <w:rsid w:val="001205E7"/>
    <w:rPr>
      <w:rFonts w:ascii="HELVETICA BLACK" w:hAnsi="HELVETICA BLACK"/>
      <w:b/>
      <w:i w:val="0"/>
      <w:iCs/>
      <w:color w:val="000000" w:themeColor="text1"/>
    </w:rPr>
  </w:style>
  <w:style w:type="character" w:styleId="Strong">
    <w:name w:val="Strong"/>
    <w:basedOn w:val="DefaultParagraphFont"/>
    <w:uiPriority w:val="22"/>
    <w:qFormat/>
    <w:rsid w:val="001205E7"/>
    <w:rPr>
      <w:rFonts w:ascii="Helvetica" w:hAnsi="Helvetica"/>
      <w:b/>
      <w:bCs/>
      <w:i w:val="0"/>
    </w:rPr>
  </w:style>
  <w:style w:type="paragraph" w:styleId="Title">
    <w:name w:val="Title"/>
    <w:basedOn w:val="Normal"/>
    <w:next w:val="Normal"/>
    <w:link w:val="TitleChar"/>
    <w:uiPriority w:val="10"/>
    <w:qFormat/>
    <w:rsid w:val="006D06F7"/>
    <w:pPr>
      <w:jc w:val="center"/>
    </w:pPr>
    <w:rPr>
      <w:rFonts w:eastAsia="Calibri"/>
      <w:b/>
      <w:color w:val="E05A35"/>
      <w:sz w:val="44"/>
      <w:szCs w:val="44"/>
    </w:rPr>
  </w:style>
  <w:style w:type="character" w:styleId="TitleChar" w:customStyle="1">
    <w:name w:val="Title Char"/>
    <w:basedOn w:val="DefaultParagraphFont"/>
    <w:link w:val="Title"/>
    <w:uiPriority w:val="10"/>
    <w:rsid w:val="006D06F7"/>
    <w:rPr>
      <w:rFonts w:eastAsia="Calibri"/>
      <w:b/>
      <w:color w:val="E05A35"/>
      <w:sz w:val="44"/>
      <w:szCs w:val="44"/>
      <w:shd w:val="clear" w:color="auto" w:fill="FFFFFF"/>
    </w:rPr>
  </w:style>
  <w:style w:type="character" w:styleId="Heading1Char" w:customStyle="1">
    <w:name w:val="Heading 1 Char"/>
    <w:basedOn w:val="DefaultParagraphFont"/>
    <w:link w:val="Heading1"/>
    <w:uiPriority w:val="9"/>
    <w:rsid w:val="009A7483"/>
    <w:rPr>
      <w:b/>
      <w:color w:val="E05A35"/>
      <w:sz w:val="24"/>
    </w:rPr>
  </w:style>
  <w:style w:type="character" w:styleId="SubtleEmphasis">
    <w:name w:val="Subtle Emphasis"/>
    <w:basedOn w:val="DefaultParagraphFont"/>
    <w:uiPriority w:val="19"/>
    <w:qFormat/>
    <w:rsid w:val="001205E7"/>
    <w:rPr>
      <w:rFonts w:ascii="HELVETICA BOLD OBLIQUE" w:hAnsi="HELVETICA BOLD OBLIQUE"/>
      <w:b/>
      <w:i/>
      <w:iCs/>
      <w:color w:val="404040" w:themeColor="text1" w:themeTint="BF"/>
      <w:sz w:val="28"/>
    </w:rPr>
  </w:style>
  <w:style w:type="paragraph" w:styleId="Bullet" w:customStyle="1">
    <w:name w:val="Bullet"/>
    <w:basedOn w:val="Normal"/>
    <w:qFormat/>
    <w:rsid w:val="006D1409"/>
    <w:pPr>
      <w:numPr>
        <w:ilvl w:val="1"/>
        <w:numId w:val="1"/>
      </w:numPr>
      <w:shd w:val="clear" w:color="auto" w:fill="auto"/>
      <w:tabs>
        <w:tab w:val="num" w:pos="360"/>
      </w:tabs>
      <w:spacing w:before="80" w:after="160" w:line="259" w:lineRule="auto"/>
      <w:ind w:left="994" w:hanging="274"/>
      <w:contextualSpacing/>
    </w:pPr>
    <w:rPr>
      <w:rFonts w:eastAsiaTheme="minorHAnsi"/>
      <w:color w:val="auto"/>
    </w:rPr>
  </w:style>
  <w:style w:type="paragraph" w:styleId="Subtitle">
    <w:name w:val="Subtitle"/>
    <w:basedOn w:val="Normal"/>
    <w:next w:val="Normal"/>
    <w:link w:val="SubtitleChar"/>
    <w:uiPriority w:val="11"/>
    <w:rsid w:val="001205E7"/>
    <w:rPr>
      <w:b/>
      <w:color w:val="333333"/>
      <w:sz w:val="28"/>
      <w:szCs w:val="25"/>
    </w:rPr>
  </w:style>
  <w:style w:type="paragraph" w:styleId="Bullet2" w:customStyle="1">
    <w:name w:val="Bullet 2"/>
    <w:basedOn w:val="Bullet"/>
    <w:qFormat/>
    <w:rsid w:val="00A04292"/>
    <w:pPr>
      <w:numPr>
        <w:numId w:val="2"/>
      </w:numPr>
      <w:ind w:left="2520" w:hanging="270"/>
    </w:pPr>
  </w:style>
  <w:style w:type="paragraph" w:styleId="Quote">
    <w:name w:val="Quote"/>
    <w:basedOn w:val="Normal"/>
    <w:next w:val="Normal"/>
    <w:link w:val="QuoteChar"/>
    <w:uiPriority w:val="29"/>
    <w:qFormat/>
    <w:rsid w:val="00EC6F3D"/>
    <w:pPr>
      <w:spacing w:before="200" w:after="160"/>
      <w:ind w:left="864" w:right="864"/>
      <w:jc w:val="center"/>
    </w:pPr>
    <w:rPr>
      <w:i/>
      <w:iCs/>
      <w:color w:val="51254F"/>
      <w:sz w:val="24"/>
    </w:rPr>
  </w:style>
  <w:style w:type="character" w:styleId="QuoteChar" w:customStyle="1">
    <w:name w:val="Quote Char"/>
    <w:basedOn w:val="DefaultParagraphFont"/>
    <w:link w:val="Quote"/>
    <w:uiPriority w:val="29"/>
    <w:rsid w:val="00EC6F3D"/>
    <w:rPr>
      <w:rFonts w:eastAsia="Times New Roman"/>
      <w:i/>
      <w:iCs/>
      <w:color w:val="51254F"/>
      <w:sz w:val="24"/>
      <w:szCs w:val="21"/>
      <w:shd w:val="clear" w:color="auto" w:fill="FFFFFF"/>
    </w:rPr>
  </w:style>
  <w:style w:type="character" w:styleId="BookTitle">
    <w:name w:val="Book Title"/>
    <w:basedOn w:val="DefaultParagraphFont"/>
    <w:uiPriority w:val="33"/>
    <w:qFormat/>
    <w:rsid w:val="00FA7712"/>
    <w:rPr>
      <w:rFonts w:ascii="Arial" w:hAnsi="Arial"/>
      <w:b w:val="0"/>
      <w:bCs/>
      <w:i/>
      <w:iCs/>
      <w:spacing w:val="5"/>
    </w:rPr>
  </w:style>
  <w:style w:type="character" w:styleId="IntenseReference">
    <w:name w:val="Intense Reference"/>
    <w:basedOn w:val="DefaultParagraphFont"/>
    <w:uiPriority w:val="32"/>
    <w:qFormat/>
    <w:rsid w:val="00C35309"/>
    <w:rPr>
      <w:rFonts w:ascii="Arial Black" w:hAnsi="Arial Black"/>
      <w:b/>
      <w:bCs/>
      <w:color w:val="DB4239"/>
      <w:spacing w:val="5"/>
    </w:rPr>
  </w:style>
  <w:style w:type="character" w:styleId="Heading2Char" w:customStyle="1">
    <w:name w:val="Heading 2 Char"/>
    <w:basedOn w:val="DefaultParagraphFont"/>
    <w:link w:val="Heading2"/>
    <w:uiPriority w:val="9"/>
    <w:rsid w:val="00241495"/>
    <w:rPr>
      <w:rFonts w:ascii="Helvetica" w:hAnsi="Helvetica" w:eastAsiaTheme="majorEastAsia" w:cstheme="majorBidi"/>
      <w:b/>
      <w:color w:val="7030A0"/>
      <w:sz w:val="24"/>
      <w:szCs w:val="26"/>
      <w:shd w:val="clear" w:color="auto" w:fill="FFFFFF"/>
    </w:rPr>
  </w:style>
  <w:style w:type="character" w:styleId="Heading3Char" w:customStyle="1">
    <w:name w:val="Heading 3 Char"/>
    <w:basedOn w:val="DefaultParagraphFont"/>
    <w:link w:val="Heading3"/>
    <w:uiPriority w:val="9"/>
    <w:semiHidden/>
    <w:rsid w:val="001205E7"/>
    <w:rPr>
      <w:rFonts w:eastAsiaTheme="majorEastAsia" w:cstheme="majorBidi"/>
      <w:b/>
      <w:color w:val="1F3763" w:themeColor="accent1" w:themeShade="7F"/>
      <w:sz w:val="24"/>
      <w:shd w:val="clear" w:color="auto" w:fill="FFFFFF"/>
    </w:rPr>
  </w:style>
  <w:style w:type="character" w:styleId="SubtitleChar" w:customStyle="1">
    <w:name w:val="Subtitle Char"/>
    <w:basedOn w:val="DefaultParagraphFont"/>
    <w:link w:val="Subtitle"/>
    <w:uiPriority w:val="11"/>
    <w:rsid w:val="001205E7"/>
    <w:rPr>
      <w:rFonts w:eastAsia="Times New Roman"/>
      <w:b/>
      <w:color w:val="333333"/>
      <w:sz w:val="28"/>
      <w:szCs w:val="25"/>
      <w:shd w:val="clear" w:color="auto" w:fill="FFFFFF"/>
    </w:rPr>
  </w:style>
  <w:style w:type="character" w:styleId="Emphasis">
    <w:name w:val="Emphasis"/>
    <w:basedOn w:val="DefaultParagraphFont"/>
    <w:uiPriority w:val="20"/>
    <w:qFormat/>
    <w:rsid w:val="001205E7"/>
    <w:rPr>
      <w:rFonts w:ascii="Arial" w:hAnsi="Arial"/>
      <w:i/>
      <w:iCs/>
      <w:sz w:val="21"/>
    </w:rPr>
  </w:style>
  <w:style w:type="paragraph" w:styleId="ListParagraph">
    <w:name w:val="List Paragraph"/>
    <w:basedOn w:val="Normal"/>
    <w:uiPriority w:val="34"/>
    <w:qFormat/>
    <w:rsid w:val="001205E7"/>
    <w:pPr>
      <w:ind w:left="2160" w:right="1440"/>
      <w:contextualSpacing/>
    </w:pPr>
  </w:style>
  <w:style w:type="paragraph" w:styleId="Header">
    <w:name w:val="header"/>
    <w:basedOn w:val="Normal"/>
    <w:link w:val="HeaderChar"/>
    <w:uiPriority w:val="99"/>
    <w:unhideWhenUsed/>
    <w:rsid w:val="0015239F"/>
    <w:pPr>
      <w:tabs>
        <w:tab w:val="center" w:pos="4680"/>
        <w:tab w:val="right" w:pos="9360"/>
      </w:tabs>
    </w:pPr>
  </w:style>
  <w:style w:type="character" w:styleId="HeaderChar" w:customStyle="1">
    <w:name w:val="Header Char"/>
    <w:basedOn w:val="DefaultParagraphFont"/>
    <w:link w:val="Header"/>
    <w:uiPriority w:val="99"/>
    <w:rsid w:val="0015239F"/>
    <w:rPr>
      <w:rFonts w:eastAsia="Times New Roman"/>
      <w:color w:val="000000"/>
      <w:sz w:val="21"/>
      <w:szCs w:val="21"/>
      <w:shd w:val="clear" w:color="auto" w:fill="FFFFFF"/>
    </w:rPr>
  </w:style>
  <w:style w:type="paragraph" w:styleId="Footer">
    <w:name w:val="footer"/>
    <w:basedOn w:val="Normal"/>
    <w:link w:val="FooterChar"/>
    <w:uiPriority w:val="99"/>
    <w:unhideWhenUsed/>
    <w:rsid w:val="0015239F"/>
    <w:pPr>
      <w:tabs>
        <w:tab w:val="center" w:pos="4680"/>
        <w:tab w:val="right" w:pos="9360"/>
      </w:tabs>
    </w:pPr>
  </w:style>
  <w:style w:type="character" w:styleId="FooterChar" w:customStyle="1">
    <w:name w:val="Footer Char"/>
    <w:basedOn w:val="DefaultParagraphFont"/>
    <w:link w:val="Footer"/>
    <w:uiPriority w:val="99"/>
    <w:rsid w:val="0015239F"/>
    <w:rPr>
      <w:rFonts w:eastAsia="Times New Roman"/>
      <w:color w:val="000000"/>
      <w:sz w:val="21"/>
      <w:szCs w:val="21"/>
      <w:shd w:val="clear" w:color="auto" w:fill="FFFFFF"/>
    </w:rPr>
  </w:style>
  <w:style w:type="paragraph" w:styleId="Revision">
    <w:name w:val="Revision"/>
    <w:hidden/>
    <w:uiPriority w:val="99"/>
    <w:semiHidden/>
    <w:rsid w:val="003B7B7D"/>
    <w:rPr>
      <w:rFonts w:eastAsia="Times New Roman"/>
      <w:color w:val="000000"/>
      <w:sz w:val="21"/>
      <w:szCs w:val="21"/>
    </w:rPr>
  </w:style>
  <w:style w:type="character" w:styleId="Hyperlink">
    <w:name w:val="Hyperlink"/>
    <w:rsid w:val="00B015DA"/>
    <w:rPr>
      <w:color w:val="0000FF"/>
      <w:u w:val="single"/>
    </w:rPr>
  </w:style>
  <w:style w:type="character" w:styleId="CommentReference">
    <w:name w:val="annotation reference"/>
    <w:basedOn w:val="DefaultParagraphFont"/>
    <w:uiPriority w:val="99"/>
    <w:semiHidden/>
    <w:unhideWhenUsed/>
    <w:rsid w:val="008265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ievolution.com/aotaproposals/"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files.aievolution.com/prd/ota2001/docs/Specialty_Conference_Policies_Governing_Accepted_Proposals.pdf" TargetMode="External" Id="R1fdb83e06cc64ab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cc196c8-b538-4001-9562-88e5a55e42ee" xsi:nil="true"/>
    <lcf76f155ced4ddcb4097134ff3c332f xmlns="22e13558-7d56-418e-ab34-f9b80886181f">
      <Terms xmlns="http://schemas.microsoft.com/office/infopath/2007/PartnerControls"/>
    </lcf76f155ced4ddcb4097134ff3c332f>
    <Date_x002d_Time xmlns="22e13558-7d56-418e-ab34-f9b8088618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7DDF1EBFFBC945A553839590150DAC" ma:contentTypeVersion="20" ma:contentTypeDescription="Create a new document." ma:contentTypeScope="" ma:versionID="4627fb822164901927f7950017c18ef6">
  <xsd:schema xmlns:xsd="http://www.w3.org/2001/XMLSchema" xmlns:xs="http://www.w3.org/2001/XMLSchema" xmlns:p="http://schemas.microsoft.com/office/2006/metadata/properties" xmlns:ns2="22e13558-7d56-418e-ab34-f9b80886181f" xmlns:ns3="acc196c8-b538-4001-9562-88e5a55e42ee" targetNamespace="http://schemas.microsoft.com/office/2006/metadata/properties" ma:root="true" ma:fieldsID="c330419ec8b24f115d7ca20c8585ed47" ns2:_="" ns3:_="">
    <xsd:import namespace="22e13558-7d56-418e-ab34-f9b80886181f"/>
    <xsd:import namespace="acc196c8-b538-4001-9562-88e5a55e42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Date_x002d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13558-7d56-418e-ab34-f9b808861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877823-1dbd-4b5b-87cb-41099253c0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Date_x002d_Time" ma:index="27" nillable="true" ma:displayName="Date-Time" ma:format="DateTime" ma:internalName="Date_x002d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cc196c8-b538-4001-9562-88e5a55e42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e9ed98-1f05-436c-aeb2-d19271b1fa0f}" ma:internalName="TaxCatchAll" ma:showField="CatchAllData" ma:web="acc196c8-b538-4001-9562-88e5a55e4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7ED47-8C40-4799-A088-01C112C56DE3}">
  <ds:schemaRefs>
    <ds:schemaRef ds:uri="http://schemas.openxmlformats.org/officeDocument/2006/bibliography"/>
  </ds:schemaRefs>
</ds:datastoreItem>
</file>

<file path=customXml/itemProps2.xml><?xml version="1.0" encoding="utf-8"?>
<ds:datastoreItem xmlns:ds="http://schemas.openxmlformats.org/officeDocument/2006/customXml" ds:itemID="{E2F9F18D-F66B-483D-A047-72F020F71D2A}">
  <ds:schemaRefs>
    <ds:schemaRef ds:uri="http://schemas.microsoft.com/office/2006/documentManagement/types"/>
    <ds:schemaRef ds:uri="http://purl.org/dc/terms/"/>
    <ds:schemaRef ds:uri="http://purl.org/dc/dcmitype/"/>
    <ds:schemaRef ds:uri="22e13558-7d56-418e-ab34-f9b80886181f"/>
    <ds:schemaRef ds:uri="http://www.w3.org/XML/1998/namespace"/>
    <ds:schemaRef ds:uri="http://schemas.microsoft.com/office/infopath/2007/PartnerControls"/>
    <ds:schemaRef ds:uri="http://purl.org/dc/elements/1.1/"/>
    <ds:schemaRef ds:uri="http://schemas.openxmlformats.org/package/2006/metadata/core-properties"/>
    <ds:schemaRef ds:uri="acc196c8-b538-4001-9562-88e5a55e42ee"/>
    <ds:schemaRef ds:uri="http://schemas.microsoft.com/office/2006/metadata/properties"/>
  </ds:schemaRefs>
</ds:datastoreItem>
</file>

<file path=customXml/itemProps3.xml><?xml version="1.0" encoding="utf-8"?>
<ds:datastoreItem xmlns:ds="http://schemas.openxmlformats.org/officeDocument/2006/customXml" ds:itemID="{63846FF2-666C-4393-BB18-E69F64B7B6C9}"/>
</file>

<file path=customXml/itemProps4.xml><?xml version="1.0" encoding="utf-8"?>
<ds:datastoreItem xmlns:ds="http://schemas.openxmlformats.org/officeDocument/2006/customXml" ds:itemID="{B1F9A1A5-4CCC-491C-BFE7-63A85C32A03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Bridget Campbell</dc:creator>
  <keywords/>
  <dc:description/>
  <lastModifiedBy>Leslie Jones</lastModifiedBy>
  <revision>8</revision>
  <lastPrinted>2020-02-27T14:44:00.0000000Z</lastPrinted>
  <dcterms:created xsi:type="dcterms:W3CDTF">2025-02-25T19:24:00.0000000Z</dcterms:created>
  <dcterms:modified xsi:type="dcterms:W3CDTF">2026-05-11T17:35:30.7179278Z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0x010100347DDF1EBFFBC945A553839590150DAC</vt:lpwstr>
  </property>
  <property fmtid="{D5CDD505-2E9C-101B-9397-08002B2CF9AE}" pid="3" name="MediaServiceImageTags">
    <vt:lpwstr/>
  </property>
</Properties>
</file>