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7B2" w:rsidRPr="005367B2" w:rsidRDefault="005367B2" w:rsidP="005367B2">
      <w:pPr>
        <w:rPr>
          <w:rFonts w:ascii="Times New Roman" w:hAnsi="Times New Roman"/>
        </w:rPr>
      </w:pPr>
      <w:r w:rsidRPr="005367B2">
        <w:rPr>
          <w:rFonts w:ascii="Times New Roman" w:hAnsi="Times New Roman"/>
        </w:rPr>
        <w:t>February</w:t>
      </w:r>
      <w:r>
        <w:rPr>
          <w:rFonts w:ascii="Times New Roman" w:hAnsi="Times New Roman"/>
        </w:rPr>
        <w:t xml:space="preserve"> </w:t>
      </w:r>
      <w:r w:rsidRPr="004F5E55">
        <w:rPr>
          <w:rFonts w:ascii="Times New Roman" w:hAnsi="Times New Roman"/>
          <w:highlight w:val="yellow"/>
        </w:rPr>
        <w:t>__</w:t>
      </w:r>
      <w:r>
        <w:rPr>
          <w:rFonts w:ascii="Times New Roman" w:hAnsi="Times New Roman"/>
        </w:rPr>
        <w:t>,</w:t>
      </w:r>
      <w:r w:rsidRPr="005367B2">
        <w:rPr>
          <w:rFonts w:ascii="Times New Roman" w:hAnsi="Times New Roman"/>
        </w:rPr>
        <w:t xml:space="preserve"> 2019</w:t>
      </w:r>
    </w:p>
    <w:p w:rsidR="005367B2" w:rsidRPr="005367B2" w:rsidRDefault="005367B2" w:rsidP="005367B2">
      <w:pPr>
        <w:rPr>
          <w:rFonts w:ascii="Times New Roman" w:hAnsi="Times New Roman"/>
        </w:rPr>
      </w:pPr>
    </w:p>
    <w:p w:rsidR="005367B2" w:rsidRPr="005367B2" w:rsidRDefault="005367B2" w:rsidP="005367B2">
      <w:pPr>
        <w:rPr>
          <w:rFonts w:ascii="Times New Roman" w:hAnsi="Times New Roman"/>
        </w:rPr>
      </w:pPr>
      <w:r>
        <w:rPr>
          <w:rFonts w:ascii="Times New Roman" w:hAnsi="Times New Roman"/>
        </w:rPr>
        <w:t xml:space="preserve">Mr. </w:t>
      </w:r>
      <w:r w:rsidRPr="005367B2">
        <w:rPr>
          <w:rFonts w:ascii="Times New Roman" w:hAnsi="Times New Roman"/>
        </w:rPr>
        <w:t>Patrick Shanahan</w:t>
      </w:r>
    </w:p>
    <w:p w:rsidR="005367B2" w:rsidRPr="005367B2" w:rsidRDefault="005367B2" w:rsidP="005367B2">
      <w:pPr>
        <w:rPr>
          <w:rFonts w:ascii="Times New Roman" w:hAnsi="Times New Roman"/>
        </w:rPr>
      </w:pPr>
      <w:r w:rsidRPr="005367B2">
        <w:rPr>
          <w:rFonts w:ascii="Times New Roman" w:hAnsi="Times New Roman"/>
        </w:rPr>
        <w:t>Acting Secretary</w:t>
      </w:r>
    </w:p>
    <w:p w:rsidR="005367B2" w:rsidRPr="005367B2" w:rsidRDefault="005367B2" w:rsidP="005367B2">
      <w:pPr>
        <w:rPr>
          <w:rFonts w:ascii="Times New Roman" w:hAnsi="Times New Roman"/>
        </w:rPr>
      </w:pPr>
      <w:r w:rsidRPr="005367B2">
        <w:rPr>
          <w:rFonts w:ascii="Times New Roman" w:hAnsi="Times New Roman"/>
        </w:rPr>
        <w:t>Department of Defense</w:t>
      </w:r>
    </w:p>
    <w:p w:rsidR="005367B2" w:rsidRPr="005367B2" w:rsidRDefault="00316D86" w:rsidP="005367B2">
      <w:pPr>
        <w:rPr>
          <w:rFonts w:ascii="Times New Roman" w:hAnsi="Times New Roman"/>
        </w:rPr>
      </w:pPr>
      <w:r>
        <w:rPr>
          <w:rFonts w:ascii="Times New Roman" w:hAnsi="Times New Roman"/>
        </w:rPr>
        <w:t>14</w:t>
      </w:r>
      <w:r w:rsidR="005367B2" w:rsidRPr="005367B2">
        <w:rPr>
          <w:rFonts w:ascii="Times New Roman" w:hAnsi="Times New Roman"/>
        </w:rPr>
        <w:t>00 Defense Pentagon</w:t>
      </w:r>
    </w:p>
    <w:p w:rsidR="005367B2" w:rsidRPr="005367B2" w:rsidRDefault="005367B2" w:rsidP="005367B2">
      <w:pPr>
        <w:rPr>
          <w:rFonts w:ascii="Times New Roman" w:hAnsi="Times New Roman"/>
        </w:rPr>
      </w:pPr>
      <w:r w:rsidRPr="005367B2">
        <w:rPr>
          <w:rFonts w:ascii="Times New Roman" w:hAnsi="Times New Roman"/>
        </w:rPr>
        <w:t>Washington, DC 20301</w:t>
      </w:r>
    </w:p>
    <w:p w:rsidR="005367B2" w:rsidRDefault="005367B2" w:rsidP="005367B2">
      <w:pPr>
        <w:rPr>
          <w:rFonts w:ascii="Times New Roman" w:hAnsi="Times New Roman"/>
        </w:rPr>
      </w:pPr>
    </w:p>
    <w:p w:rsidR="00B57FD0" w:rsidRPr="00B57FD0" w:rsidRDefault="00B57FD0" w:rsidP="005367B2">
      <w:pPr>
        <w:rPr>
          <w:rFonts w:ascii="Times New Roman" w:hAnsi="Times New Roman"/>
          <w:b/>
          <w:i/>
        </w:rPr>
      </w:pPr>
      <w:r w:rsidRPr="00B57FD0">
        <w:rPr>
          <w:rFonts w:ascii="Times New Roman" w:hAnsi="Times New Roman"/>
          <w:b/>
          <w:i/>
        </w:rPr>
        <w:t>Submitted electronically</w:t>
      </w:r>
    </w:p>
    <w:p w:rsidR="00B57FD0" w:rsidRPr="00B57FD0" w:rsidRDefault="00B57FD0" w:rsidP="005367B2">
      <w:pPr>
        <w:rPr>
          <w:rFonts w:ascii="Times New Roman" w:hAnsi="Times New Roman"/>
        </w:rPr>
      </w:pPr>
    </w:p>
    <w:p w:rsidR="005367B2" w:rsidRPr="005367B2" w:rsidRDefault="005367B2" w:rsidP="005367B2">
      <w:pPr>
        <w:rPr>
          <w:rFonts w:ascii="Times New Roman" w:hAnsi="Times New Roman"/>
        </w:rPr>
      </w:pPr>
      <w:r w:rsidRPr="005367B2">
        <w:rPr>
          <w:rFonts w:ascii="Times New Roman" w:hAnsi="Times New Roman"/>
        </w:rPr>
        <w:t>Dear Acting Secretary Shanahan:</w:t>
      </w:r>
    </w:p>
    <w:p w:rsidR="00020DE4" w:rsidRPr="005367B2" w:rsidRDefault="00020DE4" w:rsidP="00020DE4">
      <w:pPr>
        <w:rPr>
          <w:rFonts w:ascii="Times New Roman" w:hAnsi="Times New Roman"/>
        </w:rPr>
      </w:pPr>
    </w:p>
    <w:p w:rsidR="00020DE4" w:rsidRDefault="00020DE4" w:rsidP="00020DE4">
      <w:pPr>
        <w:autoSpaceDE w:val="0"/>
        <w:autoSpaceDN w:val="0"/>
        <w:adjustRightInd w:val="0"/>
        <w:rPr>
          <w:rFonts w:ascii="Times New Roman" w:hAnsi="Times New Roman"/>
        </w:rPr>
      </w:pPr>
      <w:r w:rsidRPr="005367B2">
        <w:rPr>
          <w:rFonts w:ascii="Times New Roman" w:hAnsi="Times New Roman"/>
        </w:rPr>
        <w:t>I</w:t>
      </w:r>
      <w:r w:rsidR="005367B2">
        <w:rPr>
          <w:rFonts w:ascii="Times New Roman" w:hAnsi="Times New Roman"/>
        </w:rPr>
        <w:t xml:space="preserve"> am writing in response to the </w:t>
      </w:r>
      <w:r w:rsidR="00843668">
        <w:rPr>
          <w:rFonts w:ascii="Times New Roman" w:hAnsi="Times New Roman"/>
        </w:rPr>
        <w:t>request for comments on the Department of Defense (DoD) Office of the Secretary’s proposed rule</w:t>
      </w:r>
      <w:r w:rsidR="005367B2">
        <w:rPr>
          <w:rFonts w:ascii="Times New Roman" w:hAnsi="Times New Roman"/>
        </w:rPr>
        <w:t xml:space="preserve"> RIN 0720</w:t>
      </w:r>
      <w:r w:rsidRPr="005367B2">
        <w:rPr>
          <w:rFonts w:ascii="Times New Roman" w:hAnsi="Times New Roman"/>
        </w:rPr>
        <w:t>–</w:t>
      </w:r>
      <w:r w:rsidR="005367B2">
        <w:rPr>
          <w:rFonts w:ascii="Times New Roman" w:hAnsi="Times New Roman"/>
        </w:rPr>
        <w:t>AB72</w:t>
      </w:r>
      <w:r w:rsidRPr="005367B2">
        <w:rPr>
          <w:rFonts w:ascii="Times New Roman" w:hAnsi="Times New Roman"/>
        </w:rPr>
        <w:t xml:space="preserve"> regarding</w:t>
      </w:r>
      <w:r w:rsidRPr="006E7500">
        <w:rPr>
          <w:rFonts w:ascii="Times New Roman" w:hAnsi="Times New Roman"/>
        </w:rPr>
        <w:t xml:space="preserve"> </w:t>
      </w:r>
      <w:r w:rsidR="009D080E">
        <w:rPr>
          <w:rFonts w:ascii="Times New Roman" w:hAnsi="Times New Roman"/>
        </w:rPr>
        <w:t>proposed</w:t>
      </w:r>
      <w:r>
        <w:rPr>
          <w:rFonts w:ascii="Times New Roman" w:hAnsi="Times New Roman"/>
        </w:rPr>
        <w:t xml:space="preserve"> </w:t>
      </w:r>
      <w:r w:rsidRPr="006E7500">
        <w:rPr>
          <w:rFonts w:ascii="Times New Roman" w:hAnsi="Times New Roman"/>
        </w:rPr>
        <w:t xml:space="preserve">revisions to </w:t>
      </w:r>
      <w:r w:rsidR="00843668">
        <w:rPr>
          <w:rFonts w:ascii="Times New Roman" w:hAnsi="Times New Roman"/>
        </w:rPr>
        <w:t>add physical therapy assistants (PTAs) and occupational therapy assistants (OTAs) as TRICARE-authorized providers</w:t>
      </w:r>
      <w:r w:rsidRPr="006E7500">
        <w:rPr>
          <w:rFonts w:ascii="Times New Roman" w:hAnsi="Times New Roman"/>
        </w:rPr>
        <w:t>.</w:t>
      </w:r>
      <w:r w:rsidR="00843668">
        <w:rPr>
          <w:rFonts w:ascii="Times New Roman" w:hAnsi="Times New Roman"/>
        </w:rPr>
        <w:t xml:space="preserve"> I strongly support the proposed rule.</w:t>
      </w:r>
    </w:p>
    <w:p w:rsidR="00020DE4" w:rsidRPr="00EF0F72" w:rsidRDefault="00020DE4" w:rsidP="00020DE4">
      <w:pPr>
        <w:autoSpaceDE w:val="0"/>
        <w:autoSpaceDN w:val="0"/>
        <w:adjustRightInd w:val="0"/>
        <w:rPr>
          <w:rFonts w:ascii="Times New Roman" w:hAnsi="Times New Roman"/>
          <w:color w:val="000000" w:themeColor="text1"/>
        </w:rPr>
      </w:pPr>
    </w:p>
    <w:p w:rsidR="00C26CF0" w:rsidRDefault="00EF0F72" w:rsidP="00EF0F72">
      <w:pPr>
        <w:rPr>
          <w:rFonts w:ascii="Times New Roman" w:hAnsi="Times New Roman"/>
        </w:rPr>
      </w:pPr>
      <w:r>
        <w:rPr>
          <w:rFonts w:ascii="Times New Roman" w:hAnsi="Times New Roman"/>
          <w:color w:val="000000" w:themeColor="text1"/>
        </w:rPr>
        <w:t>O</w:t>
      </w:r>
      <w:r w:rsidRPr="00EF0F72">
        <w:rPr>
          <w:rFonts w:ascii="Times New Roman" w:hAnsi="Times New Roman"/>
          <w:color w:val="000000" w:themeColor="text1"/>
        </w:rPr>
        <w:t xml:space="preserve">ccupational therapy </w:t>
      </w:r>
      <w:r w:rsidR="00892F8B">
        <w:rPr>
          <w:rFonts w:ascii="Times New Roman" w:hAnsi="Times New Roman"/>
          <w:color w:val="000000" w:themeColor="text1"/>
        </w:rPr>
        <w:t>practitioners</w:t>
      </w:r>
      <w:r w:rsidRPr="00EF0F72">
        <w:rPr>
          <w:rFonts w:ascii="Times New Roman" w:hAnsi="Times New Roman"/>
          <w:color w:val="000000" w:themeColor="text1"/>
        </w:rPr>
        <w:t xml:space="preserve"> </w:t>
      </w:r>
      <w:r w:rsidR="003B6C5A">
        <w:rPr>
          <w:rFonts w:ascii="Times New Roman" w:hAnsi="Times New Roman"/>
          <w:color w:val="000000" w:themeColor="text1"/>
        </w:rPr>
        <w:t xml:space="preserve">work in all settings to </w:t>
      </w:r>
      <w:r w:rsidRPr="00EF0F72">
        <w:rPr>
          <w:rFonts w:ascii="Times New Roman" w:hAnsi="Times New Roman"/>
          <w:color w:val="000000" w:themeColor="text1"/>
        </w:rPr>
        <w:t>help people across the lifespan participate in the things they want and need to do through the therapeutic use of eve</w:t>
      </w:r>
      <w:r w:rsidR="00892F8B">
        <w:rPr>
          <w:rFonts w:ascii="Times New Roman" w:hAnsi="Times New Roman"/>
          <w:color w:val="000000" w:themeColor="text1"/>
        </w:rPr>
        <w:t xml:space="preserve">ryday activities. </w:t>
      </w:r>
      <w:r w:rsidR="00892F8B">
        <w:rPr>
          <w:rFonts w:ascii="Times New Roman" w:hAnsi="Times New Roman"/>
        </w:rPr>
        <w:t xml:space="preserve">Occupational </w:t>
      </w:r>
      <w:r w:rsidR="002E5BCF">
        <w:rPr>
          <w:rFonts w:ascii="Times New Roman" w:hAnsi="Times New Roman"/>
        </w:rPr>
        <w:t xml:space="preserve">therapy practitioners </w:t>
      </w:r>
      <w:r w:rsidR="00892F8B">
        <w:rPr>
          <w:rFonts w:ascii="Times New Roman" w:hAnsi="Times New Roman"/>
        </w:rPr>
        <w:t xml:space="preserve">address critical areas of physical, cognitive, and psychosocial function and </w:t>
      </w:r>
      <w:r w:rsidR="00EE4B57">
        <w:rPr>
          <w:rFonts w:ascii="Times New Roman" w:hAnsi="Times New Roman"/>
        </w:rPr>
        <w:t>consider</w:t>
      </w:r>
      <w:r w:rsidR="00020DE4">
        <w:rPr>
          <w:rFonts w:ascii="Times New Roman" w:hAnsi="Times New Roman"/>
        </w:rPr>
        <w:t xml:space="preserve"> </w:t>
      </w:r>
      <w:r w:rsidR="00EE4B57">
        <w:rPr>
          <w:rFonts w:ascii="Times New Roman" w:hAnsi="Times New Roman"/>
        </w:rPr>
        <w:t xml:space="preserve">self-care needs, </w:t>
      </w:r>
      <w:r w:rsidR="00020DE4">
        <w:rPr>
          <w:rFonts w:ascii="Times New Roman" w:hAnsi="Times New Roman"/>
        </w:rPr>
        <w:t>participation</w:t>
      </w:r>
      <w:r w:rsidR="0043024B">
        <w:rPr>
          <w:rFonts w:ascii="Times New Roman" w:hAnsi="Times New Roman"/>
        </w:rPr>
        <w:t xml:space="preserve"> capacity</w:t>
      </w:r>
      <w:r w:rsidR="00020DE4">
        <w:rPr>
          <w:rFonts w:ascii="Times New Roman" w:hAnsi="Times New Roman"/>
        </w:rPr>
        <w:t>, mental health</w:t>
      </w:r>
      <w:r w:rsidR="0043024B">
        <w:rPr>
          <w:rFonts w:ascii="Times New Roman" w:hAnsi="Times New Roman"/>
        </w:rPr>
        <w:t xml:space="preserve"> status</w:t>
      </w:r>
      <w:r w:rsidR="00020DE4">
        <w:rPr>
          <w:rFonts w:ascii="Times New Roman" w:hAnsi="Times New Roman"/>
        </w:rPr>
        <w:t>, social suppo</w:t>
      </w:r>
      <w:r w:rsidR="00892F8B">
        <w:rPr>
          <w:rFonts w:ascii="Times New Roman" w:hAnsi="Times New Roman"/>
        </w:rPr>
        <w:t xml:space="preserve">rts, and environmental demands. </w:t>
      </w:r>
      <w:r w:rsidR="00C26CF0" w:rsidRPr="00C26CF0">
        <w:rPr>
          <w:rFonts w:ascii="Times New Roman" w:hAnsi="Times New Roman"/>
          <w:highlight w:val="yellow"/>
        </w:rPr>
        <w:t xml:space="preserve">As an occupational therapist </w:t>
      </w:r>
      <w:r w:rsidR="00C26CF0">
        <w:rPr>
          <w:rFonts w:ascii="Times New Roman" w:hAnsi="Times New Roman"/>
          <w:highlight w:val="yellow"/>
        </w:rPr>
        <w:t xml:space="preserve">or therapy assistant </w:t>
      </w:r>
      <w:r w:rsidR="00C26CF0" w:rsidRPr="00192DA8">
        <w:rPr>
          <w:rFonts w:ascii="Times New Roman" w:hAnsi="Times New Roman"/>
          <w:highlight w:val="yellow"/>
        </w:rPr>
        <w:t>…</w:t>
      </w:r>
      <w:r w:rsidR="00C26CF0" w:rsidRPr="00AE5780">
        <w:rPr>
          <w:rFonts w:ascii="Times New Roman" w:hAnsi="Times New Roman"/>
          <w:highlight w:val="yellow"/>
        </w:rPr>
        <w:t xml:space="preserve"> [PLEASE FILL IN WITH YOUR EXPERIENCE AS AN OT </w:t>
      </w:r>
      <w:r w:rsidR="00C26CF0">
        <w:rPr>
          <w:rFonts w:ascii="Times New Roman" w:hAnsi="Times New Roman"/>
          <w:highlight w:val="yellow"/>
        </w:rPr>
        <w:t>OR OTA, IN PARTICULAR WITH TRICARE PATIENTS</w:t>
      </w:r>
      <w:r w:rsidR="00C26CF0" w:rsidRPr="00AE5780">
        <w:rPr>
          <w:rFonts w:ascii="Times New Roman" w:hAnsi="Times New Roman"/>
          <w:highlight w:val="yellow"/>
        </w:rPr>
        <w:t>]</w:t>
      </w:r>
    </w:p>
    <w:p w:rsidR="00C26CF0" w:rsidRDefault="00C26CF0" w:rsidP="00EF0F72">
      <w:pPr>
        <w:rPr>
          <w:rFonts w:ascii="Times New Roman" w:hAnsi="Times New Roman"/>
        </w:rPr>
      </w:pPr>
    </w:p>
    <w:p w:rsidR="00020DE4" w:rsidRDefault="009D080E" w:rsidP="00EF0F72">
      <w:pPr>
        <w:rPr>
          <w:rFonts w:ascii="Times New Roman" w:hAnsi="Times New Roman"/>
        </w:rPr>
      </w:pPr>
      <w:r>
        <w:rPr>
          <w:rFonts w:ascii="Times New Roman" w:hAnsi="Times New Roman"/>
        </w:rPr>
        <w:t xml:space="preserve">As an occupational therapy practitioner, </w:t>
      </w:r>
      <w:r w:rsidR="0009014E">
        <w:rPr>
          <w:rFonts w:ascii="Times New Roman" w:hAnsi="Times New Roman"/>
        </w:rPr>
        <w:t xml:space="preserve">my main concern is that patients who require medically necessary occupational therapy have access to </w:t>
      </w:r>
      <w:r w:rsidR="006573FE">
        <w:rPr>
          <w:rFonts w:ascii="Times New Roman" w:hAnsi="Times New Roman"/>
        </w:rPr>
        <w:t>occupational therapy</w:t>
      </w:r>
      <w:r w:rsidR="00C20AC1">
        <w:rPr>
          <w:rFonts w:ascii="Times New Roman" w:hAnsi="Times New Roman"/>
        </w:rPr>
        <w:t xml:space="preserve"> services</w:t>
      </w:r>
      <w:r w:rsidR="00892F8B">
        <w:rPr>
          <w:rFonts w:ascii="Times New Roman" w:hAnsi="Times New Roman"/>
        </w:rPr>
        <w:t xml:space="preserve">. This proposed rule would help improve TRICARE beneficiaries’ access to </w:t>
      </w:r>
      <w:r w:rsidR="009A0542">
        <w:rPr>
          <w:rFonts w:ascii="Times New Roman" w:hAnsi="Times New Roman"/>
        </w:rPr>
        <w:t>these</w:t>
      </w:r>
      <w:r w:rsidR="00892F8B">
        <w:rPr>
          <w:rFonts w:ascii="Times New Roman" w:hAnsi="Times New Roman"/>
        </w:rPr>
        <w:t xml:space="preserve"> services</w:t>
      </w:r>
      <w:r w:rsidR="00B138D7">
        <w:rPr>
          <w:rFonts w:ascii="Times New Roman" w:hAnsi="Times New Roman"/>
        </w:rPr>
        <w:t xml:space="preserve"> by increasing the number of qualified providers</w:t>
      </w:r>
      <w:r w:rsidR="009A0542">
        <w:rPr>
          <w:rFonts w:ascii="Times New Roman" w:hAnsi="Times New Roman"/>
        </w:rPr>
        <w:t xml:space="preserve"> of occupational therapy services</w:t>
      </w:r>
      <w:r w:rsidR="00892F8B">
        <w:rPr>
          <w:rFonts w:ascii="Times New Roman" w:hAnsi="Times New Roman"/>
        </w:rPr>
        <w:t>.</w:t>
      </w:r>
    </w:p>
    <w:p w:rsidR="00892F8B" w:rsidRDefault="00892F8B" w:rsidP="00EF0F72">
      <w:pPr>
        <w:rPr>
          <w:rFonts w:ascii="Times New Roman" w:hAnsi="Times New Roman"/>
        </w:rPr>
      </w:pPr>
    </w:p>
    <w:p w:rsidR="00892F8B" w:rsidRPr="002C10D8" w:rsidRDefault="003B6C5A" w:rsidP="00EF0F72">
      <w:pPr>
        <w:rPr>
          <w:rFonts w:ascii="Times New Roman" w:hAnsi="Times New Roman"/>
        </w:rPr>
      </w:pPr>
      <w:r>
        <w:rPr>
          <w:rFonts w:ascii="Times New Roman" w:hAnsi="Times New Roman"/>
        </w:rPr>
        <w:t xml:space="preserve">OTAs have long been recognized by the Centers for Medicare </w:t>
      </w:r>
      <w:r w:rsidR="00836D24">
        <w:rPr>
          <w:rFonts w:ascii="Times New Roman" w:hAnsi="Times New Roman"/>
        </w:rPr>
        <w:t>and Medicaid Services</w:t>
      </w:r>
      <w:r>
        <w:rPr>
          <w:rFonts w:ascii="Times New Roman" w:hAnsi="Times New Roman"/>
        </w:rPr>
        <w:t xml:space="preserve"> as qualified providers of occupational therapy services. I support the proposal to tie OTA qualifications under the TRICARE program to Medicare’s requirements. In addition, I support the proposal for TRICARE’s </w:t>
      </w:r>
      <w:r w:rsidR="00C26CF0">
        <w:rPr>
          <w:rFonts w:ascii="Times New Roman" w:hAnsi="Times New Roman"/>
        </w:rPr>
        <w:t xml:space="preserve">OTA </w:t>
      </w:r>
      <w:r>
        <w:rPr>
          <w:rFonts w:ascii="Times New Roman" w:hAnsi="Times New Roman"/>
        </w:rPr>
        <w:t xml:space="preserve">supervision </w:t>
      </w:r>
      <w:r w:rsidRPr="00C26CF0">
        <w:rPr>
          <w:rFonts w:ascii="Times New Roman" w:hAnsi="Times New Roman"/>
        </w:rPr>
        <w:t>requirements to match Medicare’s</w:t>
      </w:r>
      <w:r w:rsidR="00C26CF0" w:rsidRPr="00C26CF0">
        <w:rPr>
          <w:rFonts w:ascii="Times New Roman" w:hAnsi="Times New Roman"/>
        </w:rPr>
        <w:t xml:space="preserve"> as found in </w:t>
      </w:r>
      <w:r w:rsidR="009A0542">
        <w:rPr>
          <w:rFonts w:ascii="Times New Roman" w:hAnsi="Times New Roman"/>
        </w:rPr>
        <w:t xml:space="preserve">Chapter 15 of </w:t>
      </w:r>
      <w:r w:rsidR="00C26CF0" w:rsidRPr="00C26CF0">
        <w:rPr>
          <w:rFonts w:ascii="Times New Roman" w:hAnsi="Times New Roman"/>
        </w:rPr>
        <w:t>the Medicare Benefit Pol</w:t>
      </w:r>
      <w:r w:rsidR="009A0542">
        <w:rPr>
          <w:rFonts w:ascii="Times New Roman" w:hAnsi="Times New Roman"/>
        </w:rPr>
        <w:t>icy Manual</w:t>
      </w:r>
      <w:r w:rsidRPr="00C26CF0">
        <w:rPr>
          <w:rFonts w:ascii="Times New Roman" w:hAnsi="Times New Roman"/>
        </w:rPr>
        <w:t>.</w:t>
      </w:r>
      <w:r w:rsidR="009A0542">
        <w:rPr>
          <w:rFonts w:ascii="Times New Roman" w:hAnsi="Times New Roman"/>
        </w:rPr>
        <w:t xml:space="preserve"> In order to be consistent with Medicare policy, I encourage the </w:t>
      </w:r>
      <w:proofErr w:type="gramStart"/>
      <w:r w:rsidR="009A0542">
        <w:rPr>
          <w:rFonts w:ascii="Times New Roman" w:hAnsi="Times New Roman"/>
        </w:rPr>
        <w:t>DoD</w:t>
      </w:r>
      <w:proofErr w:type="gramEnd"/>
      <w:r w:rsidR="009A0542">
        <w:rPr>
          <w:rFonts w:ascii="Times New Roman" w:hAnsi="Times New Roman"/>
        </w:rPr>
        <w:t xml:space="preserve"> to clarify in the final rule that “direct supervision” </w:t>
      </w:r>
      <w:r w:rsidR="001425BB">
        <w:rPr>
          <w:rFonts w:ascii="Times New Roman" w:hAnsi="Times New Roman"/>
        </w:rPr>
        <w:t xml:space="preserve">(required in private practice only) </w:t>
      </w:r>
      <w:r w:rsidR="009A0542">
        <w:rPr>
          <w:rFonts w:ascii="Times New Roman" w:hAnsi="Times New Roman"/>
        </w:rPr>
        <w:t xml:space="preserve">does not require the supervising occupational therapist to be in the room with the OTA, as stated in the proposed rule. Rather, </w:t>
      </w:r>
      <w:r w:rsidR="009A0542" w:rsidRPr="002C10D8">
        <w:rPr>
          <w:rFonts w:ascii="Times New Roman" w:hAnsi="Times New Roman"/>
        </w:rPr>
        <w:t>Medicare’s definition of “direct supervision”</w:t>
      </w:r>
      <w:r w:rsidR="000651C5" w:rsidRPr="002C10D8">
        <w:rPr>
          <w:rFonts w:ascii="Times New Roman" w:hAnsi="Times New Roman"/>
        </w:rPr>
        <w:t xml:space="preserve"> requires the supervising</w:t>
      </w:r>
      <w:r w:rsidR="009A0542" w:rsidRPr="002C10D8">
        <w:rPr>
          <w:rFonts w:ascii="Times New Roman" w:hAnsi="Times New Roman"/>
        </w:rPr>
        <w:t xml:space="preserve"> occupational therapist to be in the office suite.</w:t>
      </w:r>
    </w:p>
    <w:p w:rsidR="00836D24" w:rsidRPr="002C10D8" w:rsidRDefault="00836D24" w:rsidP="00EF0F72">
      <w:pPr>
        <w:rPr>
          <w:rFonts w:ascii="Times New Roman" w:hAnsi="Times New Roman"/>
        </w:rPr>
      </w:pPr>
      <w:bookmarkStart w:id="0" w:name="_GoBack"/>
      <w:bookmarkEnd w:id="0"/>
    </w:p>
    <w:p w:rsidR="00836D24" w:rsidRPr="002C10D8" w:rsidRDefault="00836D24" w:rsidP="00EF0F72">
      <w:pPr>
        <w:rPr>
          <w:rFonts w:ascii="Times New Roman" w:hAnsi="Times New Roman"/>
        </w:rPr>
      </w:pPr>
      <w:r w:rsidRPr="002C10D8">
        <w:rPr>
          <w:rFonts w:ascii="Times New Roman" w:hAnsi="Times New Roman"/>
        </w:rPr>
        <w:t xml:space="preserve">While I support the proposal to follow Medicare’s requirements regarding reimbursement of services provided by OTAs, I recommend </w:t>
      </w:r>
      <w:r w:rsidR="002C10D8">
        <w:rPr>
          <w:rFonts w:ascii="Times New Roman" w:hAnsi="Times New Roman"/>
        </w:rPr>
        <w:t xml:space="preserve">that the </w:t>
      </w:r>
      <w:proofErr w:type="gramStart"/>
      <w:r w:rsidR="002C10D8">
        <w:rPr>
          <w:rFonts w:ascii="Times New Roman" w:hAnsi="Times New Roman"/>
        </w:rPr>
        <w:t>DoD</w:t>
      </w:r>
      <w:proofErr w:type="gramEnd"/>
      <w:r w:rsidR="002C10D8">
        <w:rPr>
          <w:rFonts w:ascii="Times New Roman" w:hAnsi="Times New Roman"/>
        </w:rPr>
        <w:t xml:space="preserve"> clarify in the final rule </w:t>
      </w:r>
      <w:r w:rsidRPr="002C10D8">
        <w:rPr>
          <w:rFonts w:ascii="Times New Roman" w:hAnsi="Times New Roman"/>
        </w:rPr>
        <w:t xml:space="preserve">how OTA services are billed. </w:t>
      </w:r>
      <w:r w:rsidR="002C10D8" w:rsidRPr="002C10D8">
        <w:rPr>
          <w:rFonts w:ascii="Times New Roman" w:hAnsi="Times New Roman"/>
        </w:rPr>
        <w:t xml:space="preserve">In facility settings, therapy services are billed under the facility’s or organization’s provider ID number, not the supervising therapist’s provider ID. </w:t>
      </w:r>
      <w:r w:rsidRPr="002C10D8">
        <w:rPr>
          <w:rFonts w:ascii="Times New Roman" w:hAnsi="Times New Roman"/>
        </w:rPr>
        <w:t>OTA services should be billed under the TRICARE-authorized supervising occupational therapist’s provider ID, or in a facility, under the facility’s or organization’s provider ID.</w:t>
      </w:r>
    </w:p>
    <w:p w:rsidR="00020DE4" w:rsidRPr="002C10D8" w:rsidRDefault="00020DE4" w:rsidP="00020DE4">
      <w:pPr>
        <w:rPr>
          <w:rFonts w:ascii="Times New Roman" w:hAnsi="Times New Roman"/>
        </w:rPr>
      </w:pPr>
    </w:p>
    <w:p w:rsidR="00020DE4" w:rsidRDefault="00EF0F72" w:rsidP="00020DE4">
      <w:pPr>
        <w:rPr>
          <w:rFonts w:ascii="Times New Roman" w:hAnsi="Times New Roman"/>
        </w:rPr>
      </w:pPr>
      <w:r w:rsidRPr="002C10D8">
        <w:rPr>
          <w:rFonts w:ascii="Times New Roman" w:hAnsi="Times New Roman"/>
        </w:rPr>
        <w:t xml:space="preserve">I encourage the DoD to adopt the proposed rule and promptly revise the necessary TRICARE manuals without delay in order to allow OTAs to begin treating TRICARE beneficiaries as soon as possible </w:t>
      </w:r>
      <w:r w:rsidR="00892F8B" w:rsidRPr="002C10D8">
        <w:rPr>
          <w:rFonts w:ascii="Times New Roman" w:hAnsi="Times New Roman"/>
        </w:rPr>
        <w:t xml:space="preserve">and help improve </w:t>
      </w:r>
      <w:r w:rsidRPr="002C10D8">
        <w:rPr>
          <w:rFonts w:ascii="Times New Roman" w:hAnsi="Times New Roman"/>
        </w:rPr>
        <w:t>access to occupational</w:t>
      </w:r>
      <w:r>
        <w:rPr>
          <w:rFonts w:ascii="Times New Roman" w:hAnsi="Times New Roman"/>
        </w:rPr>
        <w:t xml:space="preserve"> therapy services.</w:t>
      </w:r>
    </w:p>
    <w:p w:rsidR="00020DE4" w:rsidRDefault="00020DE4" w:rsidP="00020DE4">
      <w:pPr>
        <w:rPr>
          <w:rFonts w:ascii="Times New Roman" w:hAnsi="Times New Roman"/>
        </w:rPr>
      </w:pPr>
    </w:p>
    <w:p w:rsidR="00020DE4" w:rsidRDefault="00020DE4" w:rsidP="00020DE4">
      <w:pPr>
        <w:rPr>
          <w:rFonts w:ascii="Times New Roman" w:hAnsi="Times New Roman"/>
          <w:color w:val="000000"/>
        </w:rPr>
      </w:pPr>
      <w:r>
        <w:rPr>
          <w:rFonts w:ascii="Times New Roman" w:hAnsi="Times New Roman"/>
          <w:color w:val="000000"/>
        </w:rPr>
        <w:t>Thank you for the opportunity to comment on</w:t>
      </w:r>
      <w:r w:rsidR="00C81946">
        <w:rPr>
          <w:rFonts w:ascii="Times New Roman" w:hAnsi="Times New Roman"/>
        </w:rPr>
        <w:t xml:space="preserve"> the proposed </w:t>
      </w:r>
      <w:r w:rsidR="00EF0F72">
        <w:rPr>
          <w:rFonts w:ascii="Times New Roman" w:hAnsi="Times New Roman"/>
        </w:rPr>
        <w:t>addition of OTAs and PTAs to the TRICARE program</w:t>
      </w:r>
      <w:r>
        <w:rPr>
          <w:rFonts w:ascii="Times New Roman" w:hAnsi="Times New Roman"/>
          <w:color w:val="000000"/>
        </w:rPr>
        <w:t>.</w:t>
      </w:r>
    </w:p>
    <w:p w:rsidR="00020DE4" w:rsidRDefault="00020DE4" w:rsidP="00020DE4">
      <w:pPr>
        <w:rPr>
          <w:rFonts w:ascii="Times New Roman" w:hAnsi="Times New Roman"/>
        </w:rPr>
      </w:pPr>
    </w:p>
    <w:p w:rsidR="006749C3" w:rsidRDefault="00020DE4" w:rsidP="002153BF">
      <w:pPr>
        <w:rPr>
          <w:rFonts w:ascii="Times New Roman" w:hAnsi="Times New Roman"/>
        </w:rPr>
      </w:pPr>
      <w:r w:rsidRPr="001921E1">
        <w:rPr>
          <w:rFonts w:ascii="Times New Roman" w:hAnsi="Times New Roman"/>
        </w:rPr>
        <w:t>Sincerely</w:t>
      </w:r>
      <w:proofErr w:type="gramStart"/>
      <w:r w:rsidRPr="001921E1">
        <w:rPr>
          <w:rFonts w:ascii="Times New Roman" w:hAnsi="Times New Roman"/>
        </w:rPr>
        <w:t>,</w:t>
      </w:r>
      <w:r w:rsidR="008244DD">
        <w:rPr>
          <w:rFonts w:ascii="Times New Roman" w:hAnsi="Times New Roman"/>
        </w:rPr>
        <w:softHyphen/>
      </w:r>
      <w:r w:rsidR="008244DD">
        <w:rPr>
          <w:rFonts w:ascii="Times New Roman" w:hAnsi="Times New Roman"/>
        </w:rPr>
        <w:softHyphen/>
      </w:r>
      <w:r w:rsidR="008244DD">
        <w:rPr>
          <w:rFonts w:ascii="Times New Roman" w:hAnsi="Times New Roman"/>
        </w:rPr>
        <w:softHyphen/>
      </w:r>
      <w:r w:rsidR="008244DD">
        <w:rPr>
          <w:rFonts w:ascii="Times New Roman" w:hAnsi="Times New Roman"/>
        </w:rPr>
        <w:softHyphen/>
      </w:r>
      <w:r w:rsidR="008244DD">
        <w:rPr>
          <w:rFonts w:ascii="Times New Roman" w:hAnsi="Times New Roman"/>
        </w:rPr>
        <w:softHyphen/>
      </w:r>
      <w:r w:rsidR="008244DD">
        <w:rPr>
          <w:rFonts w:ascii="Times New Roman" w:hAnsi="Times New Roman"/>
        </w:rPr>
        <w:softHyphen/>
      </w:r>
      <w:proofErr w:type="gramEnd"/>
    </w:p>
    <w:p w:rsidR="00C26CF0" w:rsidRDefault="00C26CF0" w:rsidP="002153BF">
      <w:pPr>
        <w:rPr>
          <w:rFonts w:ascii="Times New Roman" w:hAnsi="Times New Roman"/>
        </w:rPr>
      </w:pPr>
    </w:p>
    <w:p w:rsidR="009A0542" w:rsidRDefault="009A0542" w:rsidP="002153BF">
      <w:pPr>
        <w:rPr>
          <w:rFonts w:ascii="Times New Roman" w:hAnsi="Times New Roman"/>
        </w:rPr>
      </w:pPr>
    </w:p>
    <w:p w:rsidR="009A0542" w:rsidRDefault="009A0542" w:rsidP="002153BF">
      <w:pPr>
        <w:rPr>
          <w:rFonts w:ascii="Times New Roman" w:hAnsi="Times New Roman"/>
        </w:rPr>
      </w:pPr>
    </w:p>
    <w:p w:rsidR="00C26CF0" w:rsidRPr="0070222E" w:rsidRDefault="00C26CF0" w:rsidP="00C26CF0">
      <w:pPr>
        <w:rPr>
          <w:rFonts w:ascii="Times New Roman" w:hAnsi="Times New Roman"/>
          <w:highlight w:val="yellow"/>
        </w:rPr>
      </w:pPr>
      <w:r w:rsidRPr="0070222E">
        <w:rPr>
          <w:rFonts w:ascii="Times New Roman" w:hAnsi="Times New Roman"/>
          <w:highlight w:val="yellow"/>
        </w:rPr>
        <w:t>[ADD YOUR NAME</w:t>
      </w:r>
    </w:p>
    <w:p w:rsidR="00C26CF0" w:rsidRPr="0070222E" w:rsidRDefault="00C26CF0" w:rsidP="00C26CF0">
      <w:pPr>
        <w:rPr>
          <w:rFonts w:ascii="Times New Roman" w:hAnsi="Times New Roman"/>
          <w:highlight w:val="yellow"/>
        </w:rPr>
      </w:pPr>
      <w:proofErr w:type="gramStart"/>
      <w:r w:rsidRPr="0070222E">
        <w:rPr>
          <w:rFonts w:ascii="Times New Roman" w:hAnsi="Times New Roman"/>
          <w:highlight w:val="yellow"/>
        </w:rPr>
        <w:t>YOUR</w:t>
      </w:r>
      <w:proofErr w:type="gramEnd"/>
      <w:r w:rsidRPr="0070222E">
        <w:rPr>
          <w:rFonts w:ascii="Times New Roman" w:hAnsi="Times New Roman"/>
          <w:highlight w:val="yellow"/>
        </w:rPr>
        <w:t xml:space="preserve"> TITLE</w:t>
      </w:r>
    </w:p>
    <w:p w:rsidR="00C26CF0" w:rsidRPr="00D34A97" w:rsidRDefault="00C26CF0" w:rsidP="00C26CF0">
      <w:pPr>
        <w:rPr>
          <w:rFonts w:ascii="Times New Roman" w:hAnsi="Times New Roman"/>
        </w:rPr>
      </w:pPr>
      <w:proofErr w:type="gramStart"/>
      <w:r w:rsidRPr="0070222E">
        <w:rPr>
          <w:rFonts w:ascii="Times New Roman" w:hAnsi="Times New Roman"/>
          <w:highlight w:val="yellow"/>
        </w:rPr>
        <w:t>YOUR</w:t>
      </w:r>
      <w:proofErr w:type="gramEnd"/>
      <w:r w:rsidRPr="0070222E">
        <w:rPr>
          <w:rFonts w:ascii="Times New Roman" w:hAnsi="Times New Roman"/>
          <w:highlight w:val="yellow"/>
        </w:rPr>
        <w:t xml:space="preserve"> FACILITY NAME]</w:t>
      </w:r>
    </w:p>
    <w:p w:rsidR="00C26CF0" w:rsidRPr="002153BF" w:rsidRDefault="00C26CF0" w:rsidP="002153BF">
      <w:pPr>
        <w:rPr>
          <w:rFonts w:ascii="Times New Roman" w:hAnsi="Times New Roman"/>
        </w:rPr>
      </w:pPr>
    </w:p>
    <w:sectPr w:rsidR="00C26CF0" w:rsidRPr="002153BF" w:rsidSect="002153BF">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DE4"/>
    <w:rsid w:val="00014DF1"/>
    <w:rsid w:val="00020DE4"/>
    <w:rsid w:val="000651C5"/>
    <w:rsid w:val="0009014E"/>
    <w:rsid w:val="000A49C1"/>
    <w:rsid w:val="0010010A"/>
    <w:rsid w:val="00141890"/>
    <w:rsid w:val="001425BB"/>
    <w:rsid w:val="00190F3A"/>
    <w:rsid w:val="002153BF"/>
    <w:rsid w:val="00232878"/>
    <w:rsid w:val="002C10D8"/>
    <w:rsid w:val="002D51D9"/>
    <w:rsid w:val="002E5BCF"/>
    <w:rsid w:val="002F0490"/>
    <w:rsid w:val="00313EA5"/>
    <w:rsid w:val="00316D86"/>
    <w:rsid w:val="00344F6B"/>
    <w:rsid w:val="003B6C5A"/>
    <w:rsid w:val="0043024B"/>
    <w:rsid w:val="00450841"/>
    <w:rsid w:val="005367B2"/>
    <w:rsid w:val="006012FA"/>
    <w:rsid w:val="0062499B"/>
    <w:rsid w:val="006573FE"/>
    <w:rsid w:val="006700EE"/>
    <w:rsid w:val="00672F33"/>
    <w:rsid w:val="006749C3"/>
    <w:rsid w:val="006763CC"/>
    <w:rsid w:val="008244DD"/>
    <w:rsid w:val="00830D9E"/>
    <w:rsid w:val="00836D24"/>
    <w:rsid w:val="00843668"/>
    <w:rsid w:val="00855378"/>
    <w:rsid w:val="00892F8B"/>
    <w:rsid w:val="009414A2"/>
    <w:rsid w:val="009A0542"/>
    <w:rsid w:val="009D080E"/>
    <w:rsid w:val="00A44868"/>
    <w:rsid w:val="00A81F4C"/>
    <w:rsid w:val="00A8557B"/>
    <w:rsid w:val="00A87CE6"/>
    <w:rsid w:val="00AC044E"/>
    <w:rsid w:val="00B138D7"/>
    <w:rsid w:val="00B20480"/>
    <w:rsid w:val="00B57FD0"/>
    <w:rsid w:val="00B73C3B"/>
    <w:rsid w:val="00BA0524"/>
    <w:rsid w:val="00C20AC1"/>
    <w:rsid w:val="00C233F3"/>
    <w:rsid w:val="00C26CF0"/>
    <w:rsid w:val="00C357A9"/>
    <w:rsid w:val="00C81946"/>
    <w:rsid w:val="00CA67C3"/>
    <w:rsid w:val="00CD5FAE"/>
    <w:rsid w:val="00CE6B19"/>
    <w:rsid w:val="00CF0C5E"/>
    <w:rsid w:val="00D17736"/>
    <w:rsid w:val="00DA0CA5"/>
    <w:rsid w:val="00DB65C9"/>
    <w:rsid w:val="00DC5E23"/>
    <w:rsid w:val="00E05C75"/>
    <w:rsid w:val="00E77CE7"/>
    <w:rsid w:val="00EC1370"/>
    <w:rsid w:val="00EE4B57"/>
    <w:rsid w:val="00EF0F72"/>
    <w:rsid w:val="00F603F7"/>
    <w:rsid w:val="00FD6625"/>
    <w:rsid w:val="00FE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E4"/>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0DE4"/>
    <w:rPr>
      <w:color w:val="0000FF"/>
      <w:u w:val="single"/>
    </w:rPr>
  </w:style>
  <w:style w:type="paragraph" w:styleId="PlainText">
    <w:name w:val="Plain Text"/>
    <w:basedOn w:val="Normal"/>
    <w:link w:val="PlainTextChar"/>
    <w:uiPriority w:val="99"/>
    <w:semiHidden/>
    <w:unhideWhenUsed/>
    <w:rsid w:val="009D080E"/>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D080E"/>
    <w:rPr>
      <w:rFonts w:ascii="Calibri" w:hAnsi="Calibri" w:cs="Times New Roman"/>
    </w:rPr>
  </w:style>
  <w:style w:type="paragraph" w:styleId="BalloonText">
    <w:name w:val="Balloon Text"/>
    <w:basedOn w:val="Normal"/>
    <w:link w:val="BalloonTextChar"/>
    <w:uiPriority w:val="99"/>
    <w:semiHidden/>
    <w:unhideWhenUsed/>
    <w:rsid w:val="008244DD"/>
    <w:rPr>
      <w:rFonts w:ascii="Tahoma" w:hAnsi="Tahoma" w:cs="Tahoma"/>
      <w:sz w:val="16"/>
      <w:szCs w:val="16"/>
    </w:rPr>
  </w:style>
  <w:style w:type="character" w:customStyle="1" w:styleId="BalloonTextChar">
    <w:name w:val="Balloon Text Char"/>
    <w:basedOn w:val="DefaultParagraphFont"/>
    <w:link w:val="BalloonText"/>
    <w:uiPriority w:val="99"/>
    <w:semiHidden/>
    <w:rsid w:val="008244DD"/>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E4"/>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0DE4"/>
    <w:rPr>
      <w:color w:val="0000FF"/>
      <w:u w:val="single"/>
    </w:rPr>
  </w:style>
  <w:style w:type="paragraph" w:styleId="PlainText">
    <w:name w:val="Plain Text"/>
    <w:basedOn w:val="Normal"/>
    <w:link w:val="PlainTextChar"/>
    <w:uiPriority w:val="99"/>
    <w:semiHidden/>
    <w:unhideWhenUsed/>
    <w:rsid w:val="009D080E"/>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D080E"/>
    <w:rPr>
      <w:rFonts w:ascii="Calibri" w:hAnsi="Calibri" w:cs="Times New Roman"/>
    </w:rPr>
  </w:style>
  <w:style w:type="paragraph" w:styleId="BalloonText">
    <w:name w:val="Balloon Text"/>
    <w:basedOn w:val="Normal"/>
    <w:link w:val="BalloonTextChar"/>
    <w:uiPriority w:val="99"/>
    <w:semiHidden/>
    <w:unhideWhenUsed/>
    <w:rsid w:val="008244DD"/>
    <w:rPr>
      <w:rFonts w:ascii="Tahoma" w:hAnsi="Tahoma" w:cs="Tahoma"/>
      <w:sz w:val="16"/>
      <w:szCs w:val="16"/>
    </w:rPr>
  </w:style>
  <w:style w:type="character" w:customStyle="1" w:styleId="BalloonTextChar">
    <w:name w:val="Balloon Text Char"/>
    <w:basedOn w:val="DefaultParagraphFont"/>
    <w:link w:val="BalloonText"/>
    <w:uiPriority w:val="99"/>
    <w:semiHidden/>
    <w:rsid w:val="008244DD"/>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8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AOTA</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Bogenrief</dc:creator>
  <cp:lastModifiedBy>Jennifer Bogenrief</cp:lastModifiedBy>
  <cp:revision>15</cp:revision>
  <cp:lastPrinted>2018-06-04T16:30:00Z</cp:lastPrinted>
  <dcterms:created xsi:type="dcterms:W3CDTF">2019-02-04T15:28:00Z</dcterms:created>
  <dcterms:modified xsi:type="dcterms:W3CDTF">2019-02-07T21:40:00Z</dcterms:modified>
</cp:coreProperties>
</file>